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698B73" w14:textId="77777777" w:rsidR="00D85C08" w:rsidRDefault="00000000">
      <w:pPr>
        <w:spacing w:after="0" w:line="259" w:lineRule="auto"/>
        <w:ind w:left="631" w:firstLine="0"/>
        <w:rPr>
          <w:sz w:val="22"/>
          <w:szCs w:val="22"/>
        </w:rPr>
      </w:pPr>
      <w:r>
        <w:rPr>
          <w:sz w:val="22"/>
          <w:szCs w:val="22"/>
        </w:rPr>
        <w:t xml:space="preserve"> </w:t>
      </w:r>
      <w:r>
        <w:rPr>
          <w:sz w:val="22"/>
          <w:szCs w:val="22"/>
        </w:rPr>
        <w:tab/>
        <w:t xml:space="preserve"> </w:t>
      </w:r>
      <w:r>
        <w:rPr>
          <w:sz w:val="22"/>
          <w:szCs w:val="22"/>
        </w:rPr>
        <w:tab/>
        <w:t xml:space="preserve">      </w:t>
      </w:r>
    </w:p>
    <w:p w14:paraId="0817A45B" w14:textId="77777777" w:rsidR="00D85C08" w:rsidRDefault="00000000">
      <w:pPr>
        <w:spacing w:after="190" w:line="259" w:lineRule="auto"/>
        <w:ind w:left="5593" w:firstLine="0"/>
        <w:rPr>
          <w:sz w:val="22"/>
          <w:szCs w:val="22"/>
        </w:rPr>
      </w:pPr>
      <w:r>
        <w:rPr>
          <w:rFonts w:ascii="Arial" w:eastAsia="Arial" w:hAnsi="Arial" w:cs="Arial"/>
          <w:color w:val="00728A"/>
          <w:sz w:val="22"/>
          <w:szCs w:val="22"/>
        </w:rPr>
        <w:t xml:space="preserve">                                                                </w:t>
      </w:r>
    </w:p>
    <w:p w14:paraId="0E08E7EA" w14:textId="2BF5737D" w:rsidR="00D85C08" w:rsidRDefault="00000000">
      <w:pPr>
        <w:tabs>
          <w:tab w:val="center" w:pos="631"/>
          <w:tab w:val="center" w:pos="1351"/>
          <w:tab w:val="center" w:pos="2071"/>
          <w:tab w:val="center" w:pos="2792"/>
          <w:tab w:val="center" w:pos="3512"/>
          <w:tab w:val="center" w:pos="4232"/>
          <w:tab w:val="center" w:pos="4953"/>
          <w:tab w:val="center" w:pos="5673"/>
          <w:tab w:val="center" w:pos="8382"/>
        </w:tabs>
        <w:spacing w:after="0" w:line="259" w:lineRule="auto"/>
        <w:ind w:left="0" w:firstLine="0"/>
        <w:rPr>
          <w:sz w:val="22"/>
          <w:szCs w:val="22"/>
        </w:rPr>
      </w:pPr>
      <w:r>
        <w:rPr>
          <w:color w:val="000000"/>
          <w:sz w:val="22"/>
          <w:szCs w:val="22"/>
        </w:rPr>
        <w:tab/>
      </w:r>
      <w:r>
        <w:rPr>
          <w:rFonts w:ascii="Verdana" w:eastAsia="Verdana" w:hAnsi="Verdana" w:cs="Verdana"/>
          <w:color w:val="00728A"/>
          <w:sz w:val="22"/>
          <w:szCs w:val="22"/>
        </w:rPr>
        <w:t xml:space="preserve"> </w:t>
      </w:r>
      <w:r>
        <w:rPr>
          <w:rFonts w:ascii="Verdana" w:eastAsia="Verdana" w:hAnsi="Verdana" w:cs="Verdana"/>
          <w:color w:val="00728A"/>
          <w:sz w:val="22"/>
          <w:szCs w:val="22"/>
        </w:rPr>
        <w:tab/>
        <w:t xml:space="preserve"> </w:t>
      </w:r>
      <w:r>
        <w:rPr>
          <w:rFonts w:ascii="Verdana" w:eastAsia="Verdana" w:hAnsi="Verdana" w:cs="Verdana"/>
          <w:color w:val="00728A"/>
          <w:sz w:val="22"/>
          <w:szCs w:val="22"/>
        </w:rPr>
        <w:tab/>
        <w:t xml:space="preserve"> </w:t>
      </w:r>
      <w:r>
        <w:rPr>
          <w:rFonts w:ascii="Verdana" w:eastAsia="Verdana" w:hAnsi="Verdana" w:cs="Verdana"/>
          <w:color w:val="00728A"/>
          <w:sz w:val="22"/>
          <w:szCs w:val="22"/>
        </w:rPr>
        <w:tab/>
        <w:t xml:space="preserve"> </w:t>
      </w:r>
      <w:r>
        <w:rPr>
          <w:rFonts w:ascii="Verdana" w:eastAsia="Verdana" w:hAnsi="Verdana" w:cs="Verdana"/>
          <w:color w:val="00728A"/>
          <w:sz w:val="22"/>
          <w:szCs w:val="22"/>
        </w:rPr>
        <w:tab/>
        <w:t xml:space="preserve"> </w:t>
      </w:r>
      <w:r>
        <w:rPr>
          <w:rFonts w:ascii="Verdana" w:eastAsia="Verdana" w:hAnsi="Verdana" w:cs="Verdana"/>
          <w:color w:val="00728A"/>
          <w:sz w:val="22"/>
          <w:szCs w:val="22"/>
        </w:rPr>
        <w:tab/>
        <w:t xml:space="preserve"> </w:t>
      </w:r>
      <w:r>
        <w:rPr>
          <w:rFonts w:ascii="Verdana" w:eastAsia="Verdana" w:hAnsi="Verdana" w:cs="Verdana"/>
          <w:color w:val="00728A"/>
          <w:sz w:val="22"/>
          <w:szCs w:val="22"/>
        </w:rPr>
        <w:tab/>
        <w:t xml:space="preserve">   </w:t>
      </w:r>
      <w:r>
        <w:rPr>
          <w:rFonts w:ascii="Verdana" w:eastAsia="Verdana" w:hAnsi="Verdana" w:cs="Verdana"/>
          <w:color w:val="00728A"/>
          <w:sz w:val="22"/>
          <w:szCs w:val="22"/>
        </w:rPr>
        <w:tab/>
        <w:t xml:space="preserve"> </w:t>
      </w:r>
      <w:r>
        <w:rPr>
          <w:rFonts w:ascii="Verdana" w:eastAsia="Verdana" w:hAnsi="Verdana" w:cs="Verdana"/>
          <w:color w:val="00728A"/>
          <w:sz w:val="22"/>
          <w:szCs w:val="22"/>
        </w:rPr>
        <w:tab/>
        <w:t xml:space="preserve">                         FGB (2025-26) Meeting </w:t>
      </w:r>
      <w:r w:rsidR="00450E78">
        <w:rPr>
          <w:rFonts w:ascii="Verdana" w:eastAsia="Verdana" w:hAnsi="Verdana" w:cs="Verdana"/>
          <w:color w:val="00728A"/>
          <w:sz w:val="22"/>
          <w:szCs w:val="22"/>
        </w:rPr>
        <w:t>6</w:t>
      </w:r>
    </w:p>
    <w:p w14:paraId="06B5BFF9" w14:textId="24579F19" w:rsidR="00D85C08" w:rsidRDefault="00000000">
      <w:pPr>
        <w:spacing w:after="0" w:line="259" w:lineRule="auto"/>
        <w:ind w:left="453" w:firstLine="0"/>
        <w:jc w:val="center"/>
        <w:rPr>
          <w:sz w:val="22"/>
          <w:szCs w:val="22"/>
        </w:rPr>
      </w:pPr>
      <w:r>
        <w:rPr>
          <w:noProof/>
          <w:sz w:val="22"/>
          <w:szCs w:val="22"/>
        </w:rPr>
        <w:drawing>
          <wp:inline distT="0" distB="0" distL="0" distR="0" wp14:anchorId="2715EE33" wp14:editId="0F5FD4C0">
            <wp:extent cx="1657350" cy="1127760"/>
            <wp:effectExtent l="0" t="0" r="0" b="0"/>
            <wp:docPr id="985" name="image1.png" descr="ht_site_logo_trans"/>
            <wp:cNvGraphicFramePr/>
            <a:graphic xmlns:a="http://schemas.openxmlformats.org/drawingml/2006/main">
              <a:graphicData uri="http://schemas.openxmlformats.org/drawingml/2006/picture">
                <pic:pic xmlns:pic="http://schemas.openxmlformats.org/drawingml/2006/picture">
                  <pic:nvPicPr>
                    <pic:cNvPr id="0" name="image1.png" descr="ht_site_logo_trans"/>
                    <pic:cNvPicPr preferRelativeResize="0"/>
                  </pic:nvPicPr>
                  <pic:blipFill>
                    <a:blip r:embed="rId9"/>
                    <a:srcRect/>
                    <a:stretch>
                      <a:fillRect/>
                    </a:stretch>
                  </pic:blipFill>
                  <pic:spPr>
                    <a:xfrm>
                      <a:off x="0" y="0"/>
                      <a:ext cx="1657350" cy="1127760"/>
                    </a:xfrm>
                    <a:prstGeom prst="rect">
                      <a:avLst/>
                    </a:prstGeom>
                    <a:ln/>
                  </pic:spPr>
                </pic:pic>
              </a:graphicData>
            </a:graphic>
          </wp:inline>
        </w:drawing>
      </w:r>
    </w:p>
    <w:p w14:paraId="05925D45" w14:textId="77777777" w:rsidR="00D85C08" w:rsidRDefault="00000000" w:rsidP="00A20CB6">
      <w:pPr>
        <w:spacing w:after="0" w:line="259" w:lineRule="auto"/>
        <w:ind w:left="371" w:firstLine="0"/>
        <w:jc w:val="center"/>
        <w:rPr>
          <w:sz w:val="22"/>
          <w:szCs w:val="22"/>
        </w:rPr>
      </w:pPr>
      <w:r>
        <w:rPr>
          <w:b/>
          <w:bCs/>
          <w:color w:val="0DD5FF"/>
          <w:sz w:val="22"/>
          <w:szCs w:val="22"/>
        </w:rPr>
        <w:t>MINUTES OF THE FULL GOVERNING BODY MEETING</w:t>
      </w:r>
    </w:p>
    <w:p w14:paraId="5B10E12E" w14:textId="52907D5E" w:rsidR="00D85C08" w:rsidRPr="00104F1E" w:rsidRDefault="00000000" w:rsidP="00A20CB6">
      <w:pPr>
        <w:spacing w:after="2" w:line="254" w:lineRule="auto"/>
        <w:ind w:left="1261" w:right="2266" w:firstLine="1574"/>
        <w:jc w:val="center"/>
        <w:rPr>
          <w:b/>
          <w:bCs/>
          <w:color w:val="595959" w:themeColor="text1" w:themeTint="A6"/>
          <w:sz w:val="22"/>
          <w:szCs w:val="22"/>
        </w:rPr>
      </w:pPr>
      <w:r w:rsidRPr="00104F1E">
        <w:rPr>
          <w:b/>
          <w:bCs/>
          <w:color w:val="595959" w:themeColor="text1" w:themeTint="A6"/>
          <w:sz w:val="22"/>
          <w:szCs w:val="22"/>
        </w:rPr>
        <w:t xml:space="preserve">Monday, </w:t>
      </w:r>
      <w:r w:rsidR="00450E78">
        <w:rPr>
          <w:b/>
          <w:bCs/>
          <w:color w:val="595959" w:themeColor="text1" w:themeTint="A6"/>
          <w:sz w:val="22"/>
          <w:szCs w:val="22"/>
        </w:rPr>
        <w:t>6</w:t>
      </w:r>
      <w:r w:rsidR="00FE0900" w:rsidRPr="00FE0900">
        <w:rPr>
          <w:b/>
          <w:bCs/>
          <w:color w:val="595959" w:themeColor="text1" w:themeTint="A6"/>
          <w:sz w:val="22"/>
          <w:szCs w:val="22"/>
          <w:vertAlign w:val="superscript"/>
        </w:rPr>
        <w:t>th</w:t>
      </w:r>
      <w:r w:rsidR="00FE0900">
        <w:rPr>
          <w:b/>
          <w:bCs/>
          <w:color w:val="595959" w:themeColor="text1" w:themeTint="A6"/>
          <w:sz w:val="22"/>
          <w:szCs w:val="22"/>
        </w:rPr>
        <w:t xml:space="preserve"> </w:t>
      </w:r>
      <w:r w:rsidR="00450E78">
        <w:rPr>
          <w:b/>
          <w:bCs/>
          <w:color w:val="595959" w:themeColor="text1" w:themeTint="A6"/>
          <w:sz w:val="22"/>
          <w:szCs w:val="22"/>
        </w:rPr>
        <w:t xml:space="preserve">July </w:t>
      </w:r>
      <w:r w:rsidRPr="00104F1E">
        <w:rPr>
          <w:b/>
          <w:bCs/>
          <w:color w:val="595959" w:themeColor="text1" w:themeTint="A6"/>
          <w:sz w:val="22"/>
          <w:szCs w:val="22"/>
        </w:rPr>
        <w:t>2026 at 6.15pm at the school</w:t>
      </w:r>
    </w:p>
    <w:p w14:paraId="319B75A2" w14:textId="77777777" w:rsidR="00D85C08" w:rsidRPr="00104F1E" w:rsidRDefault="00D85C08">
      <w:pPr>
        <w:spacing w:after="2" w:line="254" w:lineRule="auto"/>
        <w:ind w:left="1440" w:right="3410" w:firstLine="720"/>
        <w:jc w:val="center"/>
        <w:rPr>
          <w:b/>
          <w:bCs/>
          <w:color w:val="595959" w:themeColor="text1" w:themeTint="A6"/>
          <w:sz w:val="22"/>
          <w:szCs w:val="22"/>
        </w:rPr>
      </w:pPr>
    </w:p>
    <w:p w14:paraId="33FC8C1D" w14:textId="77777777" w:rsidR="00D85C08" w:rsidRPr="00104F1E" w:rsidRDefault="00000000">
      <w:pPr>
        <w:spacing w:after="2" w:line="254" w:lineRule="auto"/>
        <w:ind w:left="2115" w:right="3410" w:firstLine="436"/>
        <w:rPr>
          <w:color w:val="595959" w:themeColor="text1" w:themeTint="A6"/>
          <w:sz w:val="22"/>
          <w:szCs w:val="22"/>
        </w:rPr>
      </w:pPr>
      <w:r w:rsidRPr="00104F1E">
        <w:rPr>
          <w:b/>
          <w:bCs/>
          <w:color w:val="595959" w:themeColor="text1" w:themeTint="A6"/>
          <w:sz w:val="22"/>
          <w:szCs w:val="22"/>
        </w:rPr>
        <w:t xml:space="preserve">Participants: </w:t>
      </w:r>
    </w:p>
    <w:p w14:paraId="2AE0F34A" w14:textId="77777777" w:rsidR="00494634" w:rsidRPr="00104F1E" w:rsidRDefault="00000000">
      <w:pPr>
        <w:tabs>
          <w:tab w:val="center" w:pos="3004"/>
          <w:tab w:val="center" w:pos="7185"/>
        </w:tabs>
        <w:spacing w:after="0" w:line="259" w:lineRule="auto"/>
        <w:ind w:left="0" w:firstLine="0"/>
        <w:rPr>
          <w:color w:val="595959" w:themeColor="text1" w:themeTint="A6"/>
          <w:sz w:val="22"/>
          <w:szCs w:val="22"/>
        </w:rPr>
      </w:pPr>
      <w:r w:rsidRPr="00104F1E">
        <w:rPr>
          <w:color w:val="595959" w:themeColor="text1" w:themeTint="A6"/>
          <w:sz w:val="22"/>
          <w:szCs w:val="22"/>
        </w:rPr>
        <w:tab/>
      </w:r>
    </w:p>
    <w:tbl>
      <w:tblPr>
        <w:tblStyle w:val="TableGrid0"/>
        <w:tblW w:w="0" w:type="auto"/>
        <w:tblInd w:w="24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7"/>
        <w:gridCol w:w="3402"/>
      </w:tblGrid>
      <w:tr w:rsidR="00494634" w14:paraId="25698805" w14:textId="77777777" w:rsidTr="002F1431">
        <w:tc>
          <w:tcPr>
            <w:tcW w:w="3827" w:type="dxa"/>
          </w:tcPr>
          <w:p w14:paraId="21F9ADD3" w14:textId="3959E184" w:rsidR="00494634" w:rsidRDefault="00494634">
            <w:pPr>
              <w:tabs>
                <w:tab w:val="center" w:pos="3004"/>
                <w:tab w:val="center" w:pos="7185"/>
              </w:tabs>
              <w:spacing w:line="259" w:lineRule="auto"/>
              <w:ind w:left="0" w:firstLine="0"/>
              <w:rPr>
                <w:color w:val="595959" w:themeColor="text1" w:themeTint="A6"/>
                <w:sz w:val="22"/>
                <w:szCs w:val="22"/>
              </w:rPr>
            </w:pPr>
            <w:r w:rsidRPr="00104F1E">
              <w:rPr>
                <w:b/>
                <w:bCs/>
                <w:color w:val="595959" w:themeColor="text1" w:themeTint="A6"/>
                <w:sz w:val="22"/>
                <w:szCs w:val="22"/>
              </w:rPr>
              <w:t>Governors:</w:t>
            </w:r>
          </w:p>
        </w:tc>
        <w:tc>
          <w:tcPr>
            <w:tcW w:w="3402" w:type="dxa"/>
          </w:tcPr>
          <w:p w14:paraId="028E3A91" w14:textId="7C7E4403" w:rsidR="00494634" w:rsidRDefault="00494634">
            <w:pPr>
              <w:tabs>
                <w:tab w:val="center" w:pos="3004"/>
                <w:tab w:val="center" w:pos="7185"/>
              </w:tabs>
              <w:spacing w:line="259" w:lineRule="auto"/>
              <w:ind w:left="0" w:firstLine="0"/>
              <w:rPr>
                <w:color w:val="595959" w:themeColor="text1" w:themeTint="A6"/>
                <w:sz w:val="22"/>
                <w:szCs w:val="22"/>
              </w:rPr>
            </w:pPr>
            <w:r w:rsidRPr="00104F1E">
              <w:rPr>
                <w:b/>
                <w:bCs/>
                <w:color w:val="595959" w:themeColor="text1" w:themeTint="A6"/>
                <w:sz w:val="22"/>
                <w:szCs w:val="22"/>
              </w:rPr>
              <w:t xml:space="preserve">Other Attendees:  </w:t>
            </w:r>
          </w:p>
        </w:tc>
      </w:tr>
      <w:tr w:rsidR="00494634" w14:paraId="4F3F91F3" w14:textId="77777777" w:rsidTr="002F1431">
        <w:tc>
          <w:tcPr>
            <w:tcW w:w="3827" w:type="dxa"/>
          </w:tcPr>
          <w:p w14:paraId="5C93FC43" w14:textId="6B303804" w:rsidR="00494634" w:rsidRDefault="00494634">
            <w:pPr>
              <w:tabs>
                <w:tab w:val="center" w:pos="3004"/>
                <w:tab w:val="center" w:pos="7185"/>
              </w:tabs>
              <w:spacing w:line="259" w:lineRule="auto"/>
              <w:ind w:left="0" w:firstLine="0"/>
              <w:rPr>
                <w:color w:val="595959" w:themeColor="text1" w:themeTint="A6"/>
                <w:sz w:val="22"/>
                <w:szCs w:val="22"/>
              </w:rPr>
            </w:pPr>
            <w:proofErr w:type="spellStart"/>
            <w:r w:rsidRPr="00104F1E">
              <w:rPr>
                <w:color w:val="595959" w:themeColor="text1" w:themeTint="A6"/>
                <w:sz w:val="22"/>
                <w:szCs w:val="22"/>
              </w:rPr>
              <w:t>Uel</w:t>
            </w:r>
            <w:proofErr w:type="spellEnd"/>
            <w:r w:rsidRPr="00104F1E">
              <w:rPr>
                <w:color w:val="595959" w:themeColor="text1" w:themeTint="A6"/>
                <w:sz w:val="22"/>
                <w:szCs w:val="22"/>
              </w:rPr>
              <w:t xml:space="preserve"> Barclay                                                          </w:t>
            </w:r>
            <w:r>
              <w:rPr>
                <w:color w:val="595959" w:themeColor="text1" w:themeTint="A6"/>
                <w:sz w:val="22"/>
                <w:szCs w:val="22"/>
              </w:rPr>
              <w:t xml:space="preserve">    </w:t>
            </w:r>
          </w:p>
        </w:tc>
        <w:tc>
          <w:tcPr>
            <w:tcW w:w="3402" w:type="dxa"/>
          </w:tcPr>
          <w:p w14:paraId="34417C05" w14:textId="13221569" w:rsidR="00494634" w:rsidRDefault="00494634">
            <w:pPr>
              <w:tabs>
                <w:tab w:val="center" w:pos="3004"/>
                <w:tab w:val="center" w:pos="7185"/>
              </w:tabs>
              <w:spacing w:line="259" w:lineRule="auto"/>
              <w:ind w:left="0" w:firstLine="0"/>
              <w:rPr>
                <w:color w:val="595959" w:themeColor="text1" w:themeTint="A6"/>
                <w:sz w:val="22"/>
                <w:szCs w:val="22"/>
              </w:rPr>
            </w:pPr>
            <w:r w:rsidRPr="00104F1E">
              <w:rPr>
                <w:color w:val="595959" w:themeColor="text1" w:themeTint="A6"/>
                <w:sz w:val="22"/>
                <w:szCs w:val="22"/>
              </w:rPr>
              <w:t>Sophie Brunt (</w:t>
            </w:r>
            <w:r>
              <w:rPr>
                <w:color w:val="595959" w:themeColor="text1" w:themeTint="A6"/>
                <w:sz w:val="22"/>
                <w:szCs w:val="22"/>
              </w:rPr>
              <w:t>Associate Member)</w:t>
            </w:r>
          </w:p>
        </w:tc>
      </w:tr>
      <w:tr w:rsidR="00494634" w14:paraId="21E8528E" w14:textId="77777777" w:rsidTr="002F1431">
        <w:tc>
          <w:tcPr>
            <w:tcW w:w="3827" w:type="dxa"/>
          </w:tcPr>
          <w:p w14:paraId="54CEF1B7" w14:textId="78C0D78D" w:rsidR="00494634" w:rsidRDefault="00494634" w:rsidP="00494634">
            <w:pPr>
              <w:tabs>
                <w:tab w:val="center" w:pos="3004"/>
                <w:tab w:val="center" w:pos="7185"/>
              </w:tabs>
              <w:spacing w:line="259" w:lineRule="auto"/>
              <w:ind w:left="0" w:firstLine="0"/>
              <w:rPr>
                <w:color w:val="595959" w:themeColor="text1" w:themeTint="A6"/>
                <w:sz w:val="22"/>
                <w:szCs w:val="22"/>
              </w:rPr>
            </w:pPr>
            <w:r w:rsidRPr="007363AB">
              <w:rPr>
                <w:color w:val="595959" w:themeColor="text1" w:themeTint="A6"/>
                <w:sz w:val="22"/>
                <w:szCs w:val="22"/>
              </w:rPr>
              <w:t xml:space="preserve">David Brogden </w:t>
            </w:r>
          </w:p>
        </w:tc>
        <w:tc>
          <w:tcPr>
            <w:tcW w:w="3402" w:type="dxa"/>
          </w:tcPr>
          <w:p w14:paraId="221BDC8A" w14:textId="0581A0DF" w:rsidR="00494634" w:rsidRDefault="00494634" w:rsidP="00494634">
            <w:pPr>
              <w:tabs>
                <w:tab w:val="center" w:pos="3004"/>
                <w:tab w:val="center" w:pos="7185"/>
              </w:tabs>
              <w:spacing w:line="259" w:lineRule="auto"/>
              <w:ind w:left="0" w:firstLine="0"/>
              <w:rPr>
                <w:color w:val="595959" w:themeColor="text1" w:themeTint="A6"/>
                <w:sz w:val="22"/>
                <w:szCs w:val="22"/>
              </w:rPr>
            </w:pPr>
            <w:r>
              <w:rPr>
                <w:color w:val="595959" w:themeColor="text1" w:themeTint="A6"/>
                <w:sz w:val="22"/>
                <w:szCs w:val="22"/>
              </w:rPr>
              <w:t>Andy Starr (PTA Treasurer)</w:t>
            </w:r>
          </w:p>
        </w:tc>
      </w:tr>
      <w:tr w:rsidR="00494634" w14:paraId="1D994D08" w14:textId="77777777" w:rsidTr="002F1431">
        <w:tc>
          <w:tcPr>
            <w:tcW w:w="3827" w:type="dxa"/>
          </w:tcPr>
          <w:p w14:paraId="68B3E2CE" w14:textId="668C2FB1" w:rsidR="00494634" w:rsidRDefault="00494634" w:rsidP="00494634">
            <w:pPr>
              <w:tabs>
                <w:tab w:val="center" w:pos="3004"/>
                <w:tab w:val="center" w:pos="7185"/>
              </w:tabs>
              <w:spacing w:line="259" w:lineRule="auto"/>
              <w:ind w:left="0" w:firstLine="0"/>
              <w:rPr>
                <w:color w:val="595959" w:themeColor="text1" w:themeTint="A6"/>
                <w:sz w:val="22"/>
                <w:szCs w:val="22"/>
              </w:rPr>
            </w:pPr>
            <w:r w:rsidRPr="007363AB">
              <w:rPr>
                <w:color w:val="595959" w:themeColor="text1" w:themeTint="A6"/>
                <w:sz w:val="22"/>
                <w:szCs w:val="22"/>
              </w:rPr>
              <w:t xml:space="preserve">Paula Frew                                                         </w:t>
            </w:r>
          </w:p>
        </w:tc>
        <w:tc>
          <w:tcPr>
            <w:tcW w:w="3402" w:type="dxa"/>
          </w:tcPr>
          <w:p w14:paraId="5810F524" w14:textId="3DE51F49" w:rsidR="00494634" w:rsidRDefault="00494634" w:rsidP="00494634">
            <w:pPr>
              <w:tabs>
                <w:tab w:val="center" w:pos="3004"/>
                <w:tab w:val="center" w:pos="7185"/>
              </w:tabs>
              <w:spacing w:line="259" w:lineRule="auto"/>
              <w:ind w:left="0" w:firstLine="0"/>
              <w:rPr>
                <w:color w:val="595959" w:themeColor="text1" w:themeTint="A6"/>
                <w:sz w:val="22"/>
                <w:szCs w:val="22"/>
              </w:rPr>
            </w:pPr>
            <w:r w:rsidRPr="00104F1E">
              <w:rPr>
                <w:color w:val="595959" w:themeColor="text1" w:themeTint="A6"/>
                <w:sz w:val="22"/>
                <w:szCs w:val="22"/>
              </w:rPr>
              <w:t>Jo Brogden</w:t>
            </w:r>
            <w:r w:rsidRPr="00104F1E">
              <w:rPr>
                <w:b/>
                <w:bCs/>
                <w:color w:val="595959" w:themeColor="text1" w:themeTint="A6"/>
                <w:sz w:val="22"/>
                <w:szCs w:val="22"/>
              </w:rPr>
              <w:t xml:space="preserve"> </w:t>
            </w:r>
            <w:r w:rsidRPr="00104F1E">
              <w:rPr>
                <w:color w:val="595959" w:themeColor="text1" w:themeTint="A6"/>
                <w:sz w:val="22"/>
                <w:szCs w:val="22"/>
              </w:rPr>
              <w:t>(Clerk)</w:t>
            </w:r>
          </w:p>
        </w:tc>
      </w:tr>
      <w:tr w:rsidR="00494634" w14:paraId="17F6E6AD" w14:textId="77777777" w:rsidTr="002F1431">
        <w:tc>
          <w:tcPr>
            <w:tcW w:w="3827" w:type="dxa"/>
          </w:tcPr>
          <w:p w14:paraId="1D2CF56A" w14:textId="2B0E90BD" w:rsidR="00494634" w:rsidRDefault="00494634" w:rsidP="00494634">
            <w:pPr>
              <w:tabs>
                <w:tab w:val="center" w:pos="3004"/>
                <w:tab w:val="center" w:pos="7185"/>
              </w:tabs>
              <w:spacing w:line="259" w:lineRule="auto"/>
              <w:ind w:left="0" w:firstLine="0"/>
              <w:rPr>
                <w:color w:val="595959" w:themeColor="text1" w:themeTint="A6"/>
                <w:sz w:val="22"/>
                <w:szCs w:val="22"/>
              </w:rPr>
            </w:pPr>
            <w:r w:rsidRPr="007363AB">
              <w:rPr>
                <w:color w:val="595959" w:themeColor="text1" w:themeTint="A6"/>
                <w:sz w:val="22"/>
                <w:szCs w:val="22"/>
              </w:rPr>
              <w:t xml:space="preserve">Andy George                                                       </w:t>
            </w:r>
          </w:p>
        </w:tc>
        <w:tc>
          <w:tcPr>
            <w:tcW w:w="3402" w:type="dxa"/>
          </w:tcPr>
          <w:p w14:paraId="60CF9E40" w14:textId="77777777" w:rsidR="00494634" w:rsidRDefault="00494634" w:rsidP="00494634">
            <w:pPr>
              <w:tabs>
                <w:tab w:val="center" w:pos="3004"/>
                <w:tab w:val="center" w:pos="7185"/>
              </w:tabs>
              <w:spacing w:line="259" w:lineRule="auto"/>
              <w:ind w:left="0" w:firstLine="0"/>
              <w:rPr>
                <w:color w:val="595959" w:themeColor="text1" w:themeTint="A6"/>
                <w:sz w:val="22"/>
                <w:szCs w:val="22"/>
              </w:rPr>
            </w:pPr>
          </w:p>
        </w:tc>
      </w:tr>
      <w:tr w:rsidR="00494634" w14:paraId="2FFF914D" w14:textId="77777777" w:rsidTr="002F1431">
        <w:tc>
          <w:tcPr>
            <w:tcW w:w="3827" w:type="dxa"/>
          </w:tcPr>
          <w:p w14:paraId="75FC4420" w14:textId="65161A45" w:rsidR="00494634" w:rsidRDefault="00494634" w:rsidP="00494634">
            <w:pPr>
              <w:tabs>
                <w:tab w:val="center" w:pos="3004"/>
                <w:tab w:val="center" w:pos="7185"/>
              </w:tabs>
              <w:spacing w:line="259" w:lineRule="auto"/>
              <w:ind w:left="0" w:firstLine="0"/>
              <w:rPr>
                <w:color w:val="595959" w:themeColor="text1" w:themeTint="A6"/>
                <w:sz w:val="22"/>
                <w:szCs w:val="22"/>
              </w:rPr>
            </w:pPr>
            <w:r w:rsidRPr="007363AB">
              <w:rPr>
                <w:color w:val="595959" w:themeColor="text1" w:themeTint="A6"/>
                <w:sz w:val="22"/>
                <w:szCs w:val="22"/>
              </w:rPr>
              <w:t xml:space="preserve">Peter King </w:t>
            </w:r>
            <w:r w:rsidR="002F1431">
              <w:rPr>
                <w:color w:val="595959" w:themeColor="text1" w:themeTint="A6"/>
                <w:sz w:val="22"/>
                <w:szCs w:val="22"/>
              </w:rPr>
              <w:t>–</w:t>
            </w:r>
            <w:r w:rsidRPr="007363AB">
              <w:rPr>
                <w:color w:val="595959" w:themeColor="text1" w:themeTint="A6"/>
                <w:sz w:val="22"/>
                <w:szCs w:val="22"/>
              </w:rPr>
              <w:t xml:space="preserve"> online</w:t>
            </w:r>
          </w:p>
        </w:tc>
        <w:tc>
          <w:tcPr>
            <w:tcW w:w="3402" w:type="dxa"/>
          </w:tcPr>
          <w:p w14:paraId="69CE7230" w14:textId="77777777" w:rsidR="00494634" w:rsidRDefault="00494634" w:rsidP="00494634">
            <w:pPr>
              <w:tabs>
                <w:tab w:val="center" w:pos="3004"/>
                <w:tab w:val="center" w:pos="7185"/>
              </w:tabs>
              <w:spacing w:line="259" w:lineRule="auto"/>
              <w:ind w:left="0" w:firstLine="0"/>
              <w:rPr>
                <w:color w:val="595959" w:themeColor="text1" w:themeTint="A6"/>
                <w:sz w:val="22"/>
                <w:szCs w:val="22"/>
              </w:rPr>
            </w:pPr>
          </w:p>
        </w:tc>
      </w:tr>
      <w:tr w:rsidR="00494634" w14:paraId="28CC29E6" w14:textId="77777777" w:rsidTr="002F1431">
        <w:tc>
          <w:tcPr>
            <w:tcW w:w="3827" w:type="dxa"/>
          </w:tcPr>
          <w:p w14:paraId="7A760618" w14:textId="11AFEAF4" w:rsidR="00494634" w:rsidRDefault="00494634" w:rsidP="00494634">
            <w:pPr>
              <w:tabs>
                <w:tab w:val="center" w:pos="3004"/>
                <w:tab w:val="center" w:pos="7185"/>
              </w:tabs>
              <w:spacing w:line="259" w:lineRule="auto"/>
              <w:ind w:left="0" w:firstLine="0"/>
              <w:rPr>
                <w:color w:val="595959" w:themeColor="text1" w:themeTint="A6"/>
                <w:sz w:val="22"/>
                <w:szCs w:val="22"/>
              </w:rPr>
            </w:pPr>
            <w:r w:rsidRPr="007363AB">
              <w:rPr>
                <w:color w:val="595959" w:themeColor="text1" w:themeTint="A6"/>
                <w:sz w:val="22"/>
                <w:szCs w:val="22"/>
              </w:rPr>
              <w:t>Katie Lee</w:t>
            </w:r>
          </w:p>
        </w:tc>
        <w:tc>
          <w:tcPr>
            <w:tcW w:w="3402" w:type="dxa"/>
          </w:tcPr>
          <w:p w14:paraId="1CD4BFBB" w14:textId="77777777" w:rsidR="00494634" w:rsidRDefault="00494634" w:rsidP="00494634">
            <w:pPr>
              <w:tabs>
                <w:tab w:val="center" w:pos="3004"/>
                <w:tab w:val="center" w:pos="7185"/>
              </w:tabs>
              <w:spacing w:line="259" w:lineRule="auto"/>
              <w:ind w:left="0" w:firstLine="0"/>
              <w:rPr>
                <w:color w:val="595959" w:themeColor="text1" w:themeTint="A6"/>
                <w:sz w:val="22"/>
                <w:szCs w:val="22"/>
              </w:rPr>
            </w:pPr>
          </w:p>
        </w:tc>
      </w:tr>
      <w:tr w:rsidR="00494634" w14:paraId="408F3626" w14:textId="77777777" w:rsidTr="002F1431">
        <w:tc>
          <w:tcPr>
            <w:tcW w:w="3827" w:type="dxa"/>
          </w:tcPr>
          <w:p w14:paraId="3B70228A" w14:textId="24D55B66" w:rsidR="00494634" w:rsidRDefault="00494634" w:rsidP="00494634">
            <w:pPr>
              <w:tabs>
                <w:tab w:val="center" w:pos="3004"/>
                <w:tab w:val="center" w:pos="7185"/>
              </w:tabs>
              <w:spacing w:line="259" w:lineRule="auto"/>
              <w:ind w:left="0" w:firstLine="0"/>
              <w:rPr>
                <w:color w:val="595959" w:themeColor="text1" w:themeTint="A6"/>
                <w:sz w:val="22"/>
                <w:szCs w:val="22"/>
              </w:rPr>
            </w:pPr>
            <w:r w:rsidRPr="007363AB">
              <w:rPr>
                <w:color w:val="595959" w:themeColor="text1" w:themeTint="A6"/>
                <w:sz w:val="22"/>
                <w:szCs w:val="22"/>
              </w:rPr>
              <w:t xml:space="preserve">Nico Marais </w:t>
            </w:r>
          </w:p>
        </w:tc>
        <w:tc>
          <w:tcPr>
            <w:tcW w:w="3402" w:type="dxa"/>
          </w:tcPr>
          <w:p w14:paraId="57E9D4A2" w14:textId="77777777" w:rsidR="00494634" w:rsidRDefault="00494634" w:rsidP="00494634">
            <w:pPr>
              <w:tabs>
                <w:tab w:val="center" w:pos="3004"/>
                <w:tab w:val="center" w:pos="7185"/>
              </w:tabs>
              <w:spacing w:line="259" w:lineRule="auto"/>
              <w:ind w:left="0" w:firstLine="0"/>
              <w:rPr>
                <w:color w:val="595959" w:themeColor="text1" w:themeTint="A6"/>
                <w:sz w:val="22"/>
                <w:szCs w:val="22"/>
              </w:rPr>
            </w:pPr>
          </w:p>
        </w:tc>
      </w:tr>
      <w:tr w:rsidR="00494634" w14:paraId="77FB3A4C" w14:textId="77777777" w:rsidTr="002F1431">
        <w:tc>
          <w:tcPr>
            <w:tcW w:w="3827" w:type="dxa"/>
          </w:tcPr>
          <w:p w14:paraId="511D2DD7" w14:textId="282019D8" w:rsidR="00494634" w:rsidRDefault="00494634" w:rsidP="00494634">
            <w:pPr>
              <w:tabs>
                <w:tab w:val="center" w:pos="3004"/>
                <w:tab w:val="center" w:pos="7185"/>
              </w:tabs>
              <w:spacing w:line="259" w:lineRule="auto"/>
              <w:ind w:left="0" w:firstLine="0"/>
              <w:rPr>
                <w:color w:val="595959" w:themeColor="text1" w:themeTint="A6"/>
                <w:sz w:val="22"/>
                <w:szCs w:val="22"/>
              </w:rPr>
            </w:pPr>
            <w:r w:rsidRPr="007363AB">
              <w:rPr>
                <w:color w:val="595959" w:themeColor="text1" w:themeTint="A6"/>
                <w:sz w:val="22"/>
                <w:szCs w:val="22"/>
              </w:rPr>
              <w:t>Francis Neal (Co-chair) chaired this meeting</w:t>
            </w:r>
          </w:p>
        </w:tc>
        <w:tc>
          <w:tcPr>
            <w:tcW w:w="3402" w:type="dxa"/>
          </w:tcPr>
          <w:p w14:paraId="6774695E" w14:textId="77777777" w:rsidR="00494634" w:rsidRDefault="00494634" w:rsidP="00494634">
            <w:pPr>
              <w:tabs>
                <w:tab w:val="center" w:pos="3004"/>
                <w:tab w:val="center" w:pos="7185"/>
              </w:tabs>
              <w:spacing w:line="259" w:lineRule="auto"/>
              <w:ind w:left="0" w:firstLine="0"/>
              <w:rPr>
                <w:color w:val="595959" w:themeColor="text1" w:themeTint="A6"/>
                <w:sz w:val="22"/>
                <w:szCs w:val="22"/>
              </w:rPr>
            </w:pPr>
          </w:p>
        </w:tc>
      </w:tr>
      <w:tr w:rsidR="00494634" w14:paraId="69755198" w14:textId="77777777" w:rsidTr="002F1431">
        <w:tc>
          <w:tcPr>
            <w:tcW w:w="3827" w:type="dxa"/>
          </w:tcPr>
          <w:p w14:paraId="7BF87F2D" w14:textId="728C3960" w:rsidR="00494634" w:rsidRDefault="00494634" w:rsidP="00494634">
            <w:pPr>
              <w:tabs>
                <w:tab w:val="center" w:pos="3004"/>
                <w:tab w:val="center" w:pos="7185"/>
              </w:tabs>
              <w:spacing w:line="259" w:lineRule="auto"/>
              <w:ind w:left="0" w:firstLine="0"/>
              <w:rPr>
                <w:color w:val="595959" w:themeColor="text1" w:themeTint="A6"/>
                <w:sz w:val="22"/>
                <w:szCs w:val="22"/>
              </w:rPr>
            </w:pPr>
            <w:proofErr w:type="spellStart"/>
            <w:r w:rsidRPr="007363AB">
              <w:rPr>
                <w:color w:val="595959" w:themeColor="text1" w:themeTint="A6"/>
                <w:sz w:val="22"/>
                <w:szCs w:val="22"/>
              </w:rPr>
              <w:t>Eils</w:t>
            </w:r>
            <w:proofErr w:type="spellEnd"/>
            <w:r w:rsidRPr="007363AB">
              <w:rPr>
                <w:color w:val="595959" w:themeColor="text1" w:themeTint="A6"/>
                <w:sz w:val="22"/>
                <w:szCs w:val="22"/>
              </w:rPr>
              <w:t xml:space="preserve"> Osgood (Co-chair) </w:t>
            </w:r>
          </w:p>
        </w:tc>
        <w:tc>
          <w:tcPr>
            <w:tcW w:w="3402" w:type="dxa"/>
          </w:tcPr>
          <w:p w14:paraId="0733CE13" w14:textId="77777777" w:rsidR="00494634" w:rsidRDefault="00494634" w:rsidP="00494634">
            <w:pPr>
              <w:tabs>
                <w:tab w:val="center" w:pos="3004"/>
                <w:tab w:val="center" w:pos="7185"/>
              </w:tabs>
              <w:spacing w:line="259" w:lineRule="auto"/>
              <w:ind w:left="0" w:firstLine="0"/>
              <w:rPr>
                <w:color w:val="595959" w:themeColor="text1" w:themeTint="A6"/>
                <w:sz w:val="22"/>
                <w:szCs w:val="22"/>
              </w:rPr>
            </w:pPr>
          </w:p>
        </w:tc>
      </w:tr>
      <w:tr w:rsidR="00494634" w14:paraId="5980C213" w14:textId="77777777" w:rsidTr="002F1431">
        <w:tc>
          <w:tcPr>
            <w:tcW w:w="3827" w:type="dxa"/>
          </w:tcPr>
          <w:p w14:paraId="54C811E1" w14:textId="088203C7" w:rsidR="00494634" w:rsidRDefault="00494634" w:rsidP="00494634">
            <w:pPr>
              <w:tabs>
                <w:tab w:val="center" w:pos="3004"/>
                <w:tab w:val="center" w:pos="7185"/>
              </w:tabs>
              <w:spacing w:line="259" w:lineRule="auto"/>
              <w:ind w:left="0" w:firstLine="0"/>
              <w:rPr>
                <w:color w:val="595959" w:themeColor="text1" w:themeTint="A6"/>
                <w:sz w:val="22"/>
                <w:szCs w:val="22"/>
              </w:rPr>
            </w:pPr>
            <w:r w:rsidRPr="007363AB">
              <w:rPr>
                <w:color w:val="595959" w:themeColor="text1" w:themeTint="A6"/>
                <w:sz w:val="22"/>
                <w:szCs w:val="22"/>
              </w:rPr>
              <w:t xml:space="preserve">Drew Powell </w:t>
            </w:r>
          </w:p>
        </w:tc>
        <w:tc>
          <w:tcPr>
            <w:tcW w:w="3402" w:type="dxa"/>
          </w:tcPr>
          <w:p w14:paraId="1A62C087" w14:textId="77777777" w:rsidR="00494634" w:rsidRDefault="00494634" w:rsidP="00494634">
            <w:pPr>
              <w:tabs>
                <w:tab w:val="center" w:pos="3004"/>
                <w:tab w:val="center" w:pos="7185"/>
              </w:tabs>
              <w:spacing w:line="259" w:lineRule="auto"/>
              <w:ind w:left="0" w:firstLine="0"/>
              <w:rPr>
                <w:color w:val="595959" w:themeColor="text1" w:themeTint="A6"/>
                <w:sz w:val="22"/>
                <w:szCs w:val="22"/>
              </w:rPr>
            </w:pPr>
          </w:p>
        </w:tc>
      </w:tr>
      <w:tr w:rsidR="00494634" w14:paraId="0E755120" w14:textId="77777777" w:rsidTr="002F1431">
        <w:tc>
          <w:tcPr>
            <w:tcW w:w="3827" w:type="dxa"/>
          </w:tcPr>
          <w:p w14:paraId="3BA2343C" w14:textId="7ED78BFB" w:rsidR="00494634" w:rsidRDefault="00494634" w:rsidP="00494634">
            <w:pPr>
              <w:tabs>
                <w:tab w:val="center" w:pos="3004"/>
                <w:tab w:val="center" w:pos="7185"/>
              </w:tabs>
              <w:spacing w:line="259" w:lineRule="auto"/>
              <w:ind w:left="0" w:firstLine="0"/>
              <w:rPr>
                <w:color w:val="595959" w:themeColor="text1" w:themeTint="A6"/>
                <w:sz w:val="22"/>
                <w:szCs w:val="22"/>
              </w:rPr>
            </w:pPr>
            <w:r w:rsidRPr="007363AB">
              <w:rPr>
                <w:color w:val="595959" w:themeColor="text1" w:themeTint="A6"/>
                <w:sz w:val="22"/>
                <w:szCs w:val="22"/>
              </w:rPr>
              <w:t xml:space="preserve">Alli Spies </w:t>
            </w:r>
          </w:p>
        </w:tc>
        <w:tc>
          <w:tcPr>
            <w:tcW w:w="3402" w:type="dxa"/>
          </w:tcPr>
          <w:p w14:paraId="58BAB9C3" w14:textId="77777777" w:rsidR="00494634" w:rsidRDefault="00494634" w:rsidP="00494634">
            <w:pPr>
              <w:tabs>
                <w:tab w:val="center" w:pos="3004"/>
                <w:tab w:val="center" w:pos="7185"/>
              </w:tabs>
              <w:spacing w:line="259" w:lineRule="auto"/>
              <w:ind w:left="0" w:firstLine="0"/>
              <w:rPr>
                <w:color w:val="595959" w:themeColor="text1" w:themeTint="A6"/>
                <w:sz w:val="22"/>
                <w:szCs w:val="22"/>
              </w:rPr>
            </w:pPr>
          </w:p>
        </w:tc>
      </w:tr>
      <w:tr w:rsidR="00494634" w14:paraId="1A710B8D" w14:textId="77777777" w:rsidTr="002F1431">
        <w:tc>
          <w:tcPr>
            <w:tcW w:w="3827" w:type="dxa"/>
          </w:tcPr>
          <w:p w14:paraId="45B5DF96" w14:textId="2E222035" w:rsidR="00494634" w:rsidRDefault="00494634" w:rsidP="00494634">
            <w:pPr>
              <w:tabs>
                <w:tab w:val="center" w:pos="3004"/>
                <w:tab w:val="center" w:pos="7185"/>
              </w:tabs>
              <w:spacing w:line="259" w:lineRule="auto"/>
              <w:ind w:left="0" w:firstLine="0"/>
              <w:rPr>
                <w:color w:val="595959" w:themeColor="text1" w:themeTint="A6"/>
                <w:sz w:val="22"/>
                <w:szCs w:val="22"/>
              </w:rPr>
            </w:pPr>
            <w:r w:rsidRPr="007363AB">
              <w:rPr>
                <w:color w:val="595959" w:themeColor="text1" w:themeTint="A6"/>
                <w:sz w:val="22"/>
                <w:szCs w:val="22"/>
              </w:rPr>
              <w:t xml:space="preserve">Helen Taylor </w:t>
            </w:r>
          </w:p>
        </w:tc>
        <w:tc>
          <w:tcPr>
            <w:tcW w:w="3402" w:type="dxa"/>
          </w:tcPr>
          <w:p w14:paraId="6D4F68B6" w14:textId="77777777" w:rsidR="00494634" w:rsidRDefault="00494634" w:rsidP="00494634">
            <w:pPr>
              <w:tabs>
                <w:tab w:val="center" w:pos="3004"/>
                <w:tab w:val="center" w:pos="7185"/>
              </w:tabs>
              <w:spacing w:line="259" w:lineRule="auto"/>
              <w:ind w:left="0" w:firstLine="0"/>
              <w:rPr>
                <w:color w:val="595959" w:themeColor="text1" w:themeTint="A6"/>
                <w:sz w:val="22"/>
                <w:szCs w:val="22"/>
              </w:rPr>
            </w:pPr>
          </w:p>
        </w:tc>
      </w:tr>
      <w:tr w:rsidR="00494634" w14:paraId="35ADCFA2" w14:textId="77777777" w:rsidTr="002F1431">
        <w:tc>
          <w:tcPr>
            <w:tcW w:w="3827" w:type="dxa"/>
          </w:tcPr>
          <w:p w14:paraId="7DD4D664" w14:textId="6E3A6D30" w:rsidR="00494634" w:rsidRDefault="00494634" w:rsidP="00494634">
            <w:pPr>
              <w:tabs>
                <w:tab w:val="center" w:pos="3004"/>
                <w:tab w:val="center" w:pos="7185"/>
              </w:tabs>
              <w:spacing w:line="259" w:lineRule="auto"/>
              <w:ind w:left="0" w:firstLine="0"/>
              <w:rPr>
                <w:color w:val="595959" w:themeColor="text1" w:themeTint="A6"/>
                <w:sz w:val="22"/>
                <w:szCs w:val="22"/>
              </w:rPr>
            </w:pPr>
            <w:r w:rsidRPr="007363AB">
              <w:rPr>
                <w:color w:val="595959" w:themeColor="text1" w:themeTint="A6"/>
                <w:sz w:val="22"/>
                <w:szCs w:val="22"/>
              </w:rPr>
              <w:t xml:space="preserve">Gemma Townsend </w:t>
            </w:r>
          </w:p>
        </w:tc>
        <w:tc>
          <w:tcPr>
            <w:tcW w:w="3402" w:type="dxa"/>
          </w:tcPr>
          <w:p w14:paraId="6931C70B" w14:textId="77777777" w:rsidR="00494634" w:rsidRDefault="00494634" w:rsidP="00494634">
            <w:pPr>
              <w:tabs>
                <w:tab w:val="center" w:pos="3004"/>
                <w:tab w:val="center" w:pos="7185"/>
              </w:tabs>
              <w:spacing w:line="259" w:lineRule="auto"/>
              <w:ind w:left="0" w:firstLine="0"/>
              <w:rPr>
                <w:color w:val="595959" w:themeColor="text1" w:themeTint="A6"/>
                <w:sz w:val="22"/>
                <w:szCs w:val="22"/>
              </w:rPr>
            </w:pPr>
          </w:p>
        </w:tc>
      </w:tr>
      <w:tr w:rsidR="00494634" w14:paraId="327F6EC2" w14:textId="77777777" w:rsidTr="002F1431">
        <w:tc>
          <w:tcPr>
            <w:tcW w:w="3827" w:type="dxa"/>
          </w:tcPr>
          <w:p w14:paraId="68033D23" w14:textId="527BC5C5" w:rsidR="00494634" w:rsidRDefault="00494634" w:rsidP="00494634">
            <w:pPr>
              <w:tabs>
                <w:tab w:val="center" w:pos="3004"/>
                <w:tab w:val="center" w:pos="7185"/>
              </w:tabs>
              <w:spacing w:line="259" w:lineRule="auto"/>
              <w:ind w:left="0" w:firstLine="0"/>
              <w:rPr>
                <w:color w:val="595959" w:themeColor="text1" w:themeTint="A6"/>
                <w:sz w:val="22"/>
                <w:szCs w:val="22"/>
              </w:rPr>
            </w:pPr>
            <w:r w:rsidRPr="007363AB">
              <w:rPr>
                <w:color w:val="595959" w:themeColor="text1" w:themeTint="A6"/>
                <w:sz w:val="22"/>
                <w:szCs w:val="22"/>
              </w:rPr>
              <w:t xml:space="preserve">David Brogden </w:t>
            </w:r>
          </w:p>
        </w:tc>
        <w:tc>
          <w:tcPr>
            <w:tcW w:w="3402" w:type="dxa"/>
          </w:tcPr>
          <w:p w14:paraId="5F4D45E6" w14:textId="77777777" w:rsidR="00494634" w:rsidRDefault="00494634" w:rsidP="00494634">
            <w:pPr>
              <w:tabs>
                <w:tab w:val="center" w:pos="3004"/>
                <w:tab w:val="center" w:pos="7185"/>
              </w:tabs>
              <w:spacing w:line="259" w:lineRule="auto"/>
              <w:ind w:left="0" w:firstLine="0"/>
              <w:rPr>
                <w:color w:val="595959" w:themeColor="text1" w:themeTint="A6"/>
                <w:sz w:val="22"/>
                <w:szCs w:val="22"/>
              </w:rPr>
            </w:pPr>
          </w:p>
        </w:tc>
      </w:tr>
      <w:tr w:rsidR="00494634" w14:paraId="39F39EC4" w14:textId="77777777" w:rsidTr="002F1431">
        <w:tc>
          <w:tcPr>
            <w:tcW w:w="3827" w:type="dxa"/>
          </w:tcPr>
          <w:p w14:paraId="7F484895" w14:textId="77777777" w:rsidR="00494634" w:rsidRPr="007363AB" w:rsidRDefault="00494634" w:rsidP="00494634">
            <w:pPr>
              <w:tabs>
                <w:tab w:val="center" w:pos="3004"/>
                <w:tab w:val="center" w:pos="7185"/>
              </w:tabs>
              <w:spacing w:line="259" w:lineRule="auto"/>
              <w:ind w:left="0" w:firstLine="0"/>
              <w:rPr>
                <w:color w:val="595959" w:themeColor="text1" w:themeTint="A6"/>
                <w:sz w:val="22"/>
                <w:szCs w:val="22"/>
              </w:rPr>
            </w:pPr>
          </w:p>
        </w:tc>
        <w:tc>
          <w:tcPr>
            <w:tcW w:w="3402" w:type="dxa"/>
          </w:tcPr>
          <w:p w14:paraId="131579F0" w14:textId="77777777" w:rsidR="00494634" w:rsidRDefault="00494634" w:rsidP="00494634">
            <w:pPr>
              <w:tabs>
                <w:tab w:val="center" w:pos="3004"/>
                <w:tab w:val="center" w:pos="7185"/>
              </w:tabs>
              <w:spacing w:line="259" w:lineRule="auto"/>
              <w:ind w:left="0" w:firstLine="0"/>
              <w:rPr>
                <w:color w:val="595959" w:themeColor="text1" w:themeTint="A6"/>
                <w:sz w:val="22"/>
                <w:szCs w:val="22"/>
              </w:rPr>
            </w:pPr>
          </w:p>
        </w:tc>
      </w:tr>
      <w:tr w:rsidR="00494634" w14:paraId="37E87A83" w14:textId="77777777" w:rsidTr="002F1431">
        <w:tc>
          <w:tcPr>
            <w:tcW w:w="3827" w:type="dxa"/>
          </w:tcPr>
          <w:p w14:paraId="3636677D" w14:textId="5D518321" w:rsidR="00494634" w:rsidRPr="00494634" w:rsidRDefault="00494634" w:rsidP="00494634">
            <w:pPr>
              <w:tabs>
                <w:tab w:val="center" w:pos="3004"/>
                <w:tab w:val="center" w:pos="7185"/>
              </w:tabs>
              <w:spacing w:line="259" w:lineRule="auto"/>
              <w:ind w:left="0" w:firstLine="0"/>
              <w:rPr>
                <w:b/>
                <w:bCs/>
                <w:color w:val="595959" w:themeColor="text1" w:themeTint="A6"/>
                <w:sz w:val="22"/>
                <w:szCs w:val="22"/>
              </w:rPr>
            </w:pPr>
            <w:r w:rsidRPr="00494634">
              <w:rPr>
                <w:b/>
                <w:bCs/>
                <w:color w:val="595959" w:themeColor="text1" w:themeTint="A6"/>
              </w:rPr>
              <w:t xml:space="preserve">Apologies for Absence: </w:t>
            </w:r>
          </w:p>
        </w:tc>
        <w:tc>
          <w:tcPr>
            <w:tcW w:w="3402" w:type="dxa"/>
          </w:tcPr>
          <w:p w14:paraId="602CF60F" w14:textId="77777777" w:rsidR="00494634" w:rsidRDefault="00494634" w:rsidP="00494634">
            <w:pPr>
              <w:tabs>
                <w:tab w:val="center" w:pos="3004"/>
                <w:tab w:val="center" w:pos="7185"/>
              </w:tabs>
              <w:spacing w:line="259" w:lineRule="auto"/>
              <w:ind w:left="0" w:firstLine="0"/>
              <w:rPr>
                <w:color w:val="595959" w:themeColor="text1" w:themeTint="A6"/>
                <w:sz w:val="22"/>
                <w:szCs w:val="22"/>
              </w:rPr>
            </w:pPr>
          </w:p>
        </w:tc>
      </w:tr>
      <w:tr w:rsidR="00494634" w14:paraId="5EA5F97D" w14:textId="77777777" w:rsidTr="002F1431">
        <w:tc>
          <w:tcPr>
            <w:tcW w:w="3827" w:type="dxa"/>
          </w:tcPr>
          <w:p w14:paraId="62B8D8C3" w14:textId="1B206155" w:rsidR="00494634" w:rsidRPr="007363AB" w:rsidRDefault="00494634" w:rsidP="00494634">
            <w:pPr>
              <w:tabs>
                <w:tab w:val="center" w:pos="3004"/>
                <w:tab w:val="center" w:pos="7185"/>
              </w:tabs>
              <w:spacing w:line="259" w:lineRule="auto"/>
              <w:ind w:left="0" w:firstLine="0"/>
              <w:rPr>
                <w:color w:val="595959" w:themeColor="text1" w:themeTint="A6"/>
                <w:sz w:val="22"/>
                <w:szCs w:val="22"/>
              </w:rPr>
            </w:pPr>
            <w:r w:rsidRPr="009F1ED6">
              <w:rPr>
                <w:color w:val="595959" w:themeColor="text1" w:themeTint="A6"/>
                <w:sz w:val="22"/>
                <w:szCs w:val="22"/>
              </w:rPr>
              <w:t>Lucy Ashby (Associate Member)</w:t>
            </w:r>
          </w:p>
        </w:tc>
        <w:tc>
          <w:tcPr>
            <w:tcW w:w="3402" w:type="dxa"/>
          </w:tcPr>
          <w:p w14:paraId="6860A4FA" w14:textId="77777777" w:rsidR="00494634" w:rsidRDefault="00494634" w:rsidP="00494634">
            <w:pPr>
              <w:tabs>
                <w:tab w:val="center" w:pos="3004"/>
                <w:tab w:val="center" w:pos="7185"/>
              </w:tabs>
              <w:spacing w:line="259" w:lineRule="auto"/>
              <w:ind w:left="0" w:firstLine="0"/>
              <w:rPr>
                <w:color w:val="595959" w:themeColor="text1" w:themeTint="A6"/>
                <w:sz w:val="22"/>
                <w:szCs w:val="22"/>
              </w:rPr>
            </w:pPr>
          </w:p>
        </w:tc>
      </w:tr>
      <w:tr w:rsidR="00494634" w14:paraId="43C76974" w14:textId="77777777" w:rsidTr="002F1431">
        <w:tc>
          <w:tcPr>
            <w:tcW w:w="3827" w:type="dxa"/>
          </w:tcPr>
          <w:p w14:paraId="4238D345" w14:textId="4442B346" w:rsidR="00494634" w:rsidRPr="007363AB" w:rsidRDefault="00494634" w:rsidP="00494634">
            <w:pPr>
              <w:tabs>
                <w:tab w:val="center" w:pos="3004"/>
                <w:tab w:val="center" w:pos="7185"/>
              </w:tabs>
              <w:spacing w:line="259" w:lineRule="auto"/>
              <w:ind w:left="0" w:firstLine="0"/>
              <w:rPr>
                <w:color w:val="595959" w:themeColor="text1" w:themeTint="A6"/>
                <w:sz w:val="22"/>
                <w:szCs w:val="22"/>
              </w:rPr>
            </w:pPr>
            <w:r w:rsidRPr="009F1ED6">
              <w:rPr>
                <w:sz w:val="22"/>
                <w:szCs w:val="22"/>
              </w:rPr>
              <w:t xml:space="preserve">Nico Marais </w:t>
            </w:r>
          </w:p>
        </w:tc>
        <w:tc>
          <w:tcPr>
            <w:tcW w:w="3402" w:type="dxa"/>
          </w:tcPr>
          <w:p w14:paraId="190DDC41" w14:textId="77777777" w:rsidR="00494634" w:rsidRDefault="00494634" w:rsidP="00494634">
            <w:pPr>
              <w:tabs>
                <w:tab w:val="center" w:pos="3004"/>
                <w:tab w:val="center" w:pos="7185"/>
              </w:tabs>
              <w:spacing w:line="259" w:lineRule="auto"/>
              <w:ind w:left="0" w:firstLine="0"/>
              <w:rPr>
                <w:color w:val="595959" w:themeColor="text1" w:themeTint="A6"/>
                <w:sz w:val="22"/>
                <w:szCs w:val="22"/>
              </w:rPr>
            </w:pPr>
          </w:p>
        </w:tc>
      </w:tr>
    </w:tbl>
    <w:p w14:paraId="7A97FA37" w14:textId="18630C70" w:rsidR="00D85C08" w:rsidRPr="00104F1E" w:rsidRDefault="00D85C08">
      <w:pPr>
        <w:tabs>
          <w:tab w:val="center" w:pos="3004"/>
          <w:tab w:val="center" w:pos="7185"/>
        </w:tabs>
        <w:spacing w:after="0" w:line="259" w:lineRule="auto"/>
        <w:ind w:left="0" w:firstLine="0"/>
        <w:rPr>
          <w:color w:val="595959" w:themeColor="text1" w:themeTint="A6"/>
          <w:sz w:val="22"/>
          <w:szCs w:val="22"/>
        </w:rPr>
      </w:pPr>
    </w:p>
    <w:p w14:paraId="7B21C108" w14:textId="1977F80C" w:rsidR="004A7A98" w:rsidRPr="00104F1E" w:rsidRDefault="00000000">
      <w:pPr>
        <w:ind w:left="426" w:firstLine="283"/>
        <w:jc w:val="center"/>
        <w:rPr>
          <w:b/>
          <w:bCs/>
          <w:color w:val="595959" w:themeColor="text1" w:themeTint="A6"/>
          <w:sz w:val="22"/>
          <w:szCs w:val="22"/>
        </w:rPr>
      </w:pPr>
      <w:r w:rsidRPr="00104F1E">
        <w:rPr>
          <w:b/>
          <w:bCs/>
          <w:color w:val="595959" w:themeColor="text1" w:themeTint="A6"/>
          <w:sz w:val="22"/>
          <w:szCs w:val="22"/>
        </w:rPr>
        <w:t xml:space="preserve">Our vision is that children are nurtured to love learning, love </w:t>
      </w:r>
      <w:proofErr w:type="gramStart"/>
      <w:r w:rsidRPr="00104F1E">
        <w:rPr>
          <w:b/>
          <w:bCs/>
          <w:color w:val="595959" w:themeColor="text1" w:themeTint="A6"/>
          <w:sz w:val="22"/>
          <w:szCs w:val="22"/>
        </w:rPr>
        <w:t>one another</w:t>
      </w:r>
      <w:proofErr w:type="gramEnd"/>
      <w:r w:rsidRPr="00104F1E">
        <w:rPr>
          <w:b/>
          <w:bCs/>
          <w:color w:val="595959" w:themeColor="text1" w:themeTint="A6"/>
          <w:sz w:val="22"/>
          <w:szCs w:val="22"/>
        </w:rPr>
        <w:t xml:space="preserve"> and love God</w:t>
      </w:r>
    </w:p>
    <w:p w14:paraId="5EFB73B9" w14:textId="77777777" w:rsidR="00450E78" w:rsidRDefault="00450E78">
      <w:pPr>
        <w:ind w:left="567" w:hanging="141"/>
        <w:jc w:val="center"/>
        <w:rPr>
          <w:color w:val="0070C0"/>
          <w:sz w:val="22"/>
          <w:szCs w:val="22"/>
        </w:rPr>
      </w:pPr>
    </w:p>
    <w:p w14:paraId="5EF422EE" w14:textId="4DA68C69" w:rsidR="00D85C08" w:rsidRPr="00450E78" w:rsidRDefault="00450E78" w:rsidP="00450E78">
      <w:pPr>
        <w:pStyle w:val="Heading1"/>
        <w:ind w:firstLine="583"/>
        <w:jc w:val="center"/>
        <w:rPr>
          <w:rFonts w:asciiTheme="minorHAnsi" w:hAnsiTheme="minorHAnsi" w:cstheme="minorHAnsi"/>
        </w:rPr>
      </w:pPr>
      <w:r w:rsidRPr="00450E78">
        <w:rPr>
          <w:rFonts w:asciiTheme="minorHAnsi" w:hAnsiTheme="minorHAnsi" w:cstheme="minorHAnsi"/>
        </w:rPr>
        <w:t>“For the Lord is good and his love endures forever; his faithfulness continues through all generations.”</w:t>
      </w:r>
      <w:r>
        <w:rPr>
          <w:rFonts w:asciiTheme="minorHAnsi" w:hAnsiTheme="minorHAnsi" w:cstheme="minorHAnsi"/>
        </w:rPr>
        <w:t xml:space="preserve"> </w:t>
      </w:r>
      <w:r w:rsidRPr="00450E78">
        <w:rPr>
          <w:rFonts w:asciiTheme="minorHAnsi" w:hAnsiTheme="minorHAnsi" w:cstheme="minorHAnsi"/>
        </w:rPr>
        <w:t>(Psalm 100:5)</w:t>
      </w:r>
    </w:p>
    <w:p w14:paraId="56ECE857" w14:textId="77777777" w:rsidR="00D85C08" w:rsidRPr="00450E78" w:rsidRDefault="00000000">
      <w:pPr>
        <w:spacing w:after="24" w:line="259" w:lineRule="auto"/>
        <w:ind w:left="541" w:firstLine="0"/>
        <w:rPr>
          <w:color w:val="000000" w:themeColor="text1"/>
          <w:sz w:val="22"/>
          <w:szCs w:val="22"/>
        </w:rPr>
      </w:pPr>
      <w:r w:rsidRPr="00450E78">
        <w:rPr>
          <w:b/>
          <w:bCs/>
          <w:color w:val="000000" w:themeColor="text1"/>
          <w:sz w:val="22"/>
          <w:szCs w:val="22"/>
        </w:rPr>
        <w:t xml:space="preserve"> </w:t>
      </w:r>
    </w:p>
    <w:p w14:paraId="599A3050" w14:textId="77777777" w:rsidR="00D85C08" w:rsidRDefault="00000000" w:rsidP="00EA2D20">
      <w:pPr>
        <w:pStyle w:val="Heading1"/>
        <w:ind w:firstLine="16"/>
        <w:rPr>
          <w:rFonts w:ascii="Calibri" w:eastAsia="Calibri" w:hAnsi="Calibri" w:cs="Calibri"/>
        </w:rPr>
      </w:pPr>
      <w:r>
        <w:rPr>
          <w:rFonts w:ascii="Calibri" w:eastAsia="Calibri" w:hAnsi="Calibri" w:cs="Calibri"/>
        </w:rPr>
        <w:t xml:space="preserve">1.  PRAYER </w:t>
      </w:r>
    </w:p>
    <w:p w14:paraId="0B3C5DAF" w14:textId="77777777" w:rsidR="00D85C08" w:rsidRPr="00FD3F4E" w:rsidRDefault="00000000">
      <w:pPr>
        <w:ind w:left="536" w:right="1" w:firstLine="30"/>
        <w:rPr>
          <w:color w:val="404040" w:themeColor="text1" w:themeTint="BF"/>
          <w:sz w:val="22"/>
          <w:szCs w:val="22"/>
        </w:rPr>
      </w:pPr>
      <w:proofErr w:type="spellStart"/>
      <w:r w:rsidRPr="00FD3F4E">
        <w:rPr>
          <w:color w:val="404040" w:themeColor="text1" w:themeTint="BF"/>
          <w:sz w:val="22"/>
          <w:szCs w:val="22"/>
        </w:rPr>
        <w:t>Eils</w:t>
      </w:r>
      <w:proofErr w:type="spellEnd"/>
      <w:r w:rsidRPr="00FD3F4E">
        <w:rPr>
          <w:color w:val="404040" w:themeColor="text1" w:themeTint="BF"/>
          <w:sz w:val="22"/>
          <w:szCs w:val="22"/>
        </w:rPr>
        <w:t xml:space="preserve"> Osgood led the meeting in a prayer.</w:t>
      </w:r>
    </w:p>
    <w:p w14:paraId="25E2B647" w14:textId="77777777" w:rsidR="00D85C08" w:rsidRDefault="00000000">
      <w:pPr>
        <w:spacing w:after="0" w:line="259" w:lineRule="auto"/>
        <w:ind w:left="541" w:firstLine="0"/>
        <w:rPr>
          <w:sz w:val="22"/>
          <w:szCs w:val="22"/>
        </w:rPr>
      </w:pPr>
      <w:r>
        <w:rPr>
          <w:sz w:val="22"/>
          <w:szCs w:val="22"/>
        </w:rPr>
        <w:t xml:space="preserve"> </w:t>
      </w:r>
    </w:p>
    <w:p w14:paraId="05778203" w14:textId="77777777" w:rsidR="00D85C08" w:rsidRDefault="00000000" w:rsidP="00EA2D20">
      <w:pPr>
        <w:pStyle w:val="Heading1"/>
        <w:ind w:firstLine="16"/>
        <w:rPr>
          <w:rFonts w:ascii="Calibri" w:eastAsia="Calibri" w:hAnsi="Calibri" w:cs="Calibri"/>
        </w:rPr>
      </w:pPr>
      <w:r>
        <w:rPr>
          <w:rFonts w:ascii="Calibri" w:eastAsia="Calibri" w:hAnsi="Calibri" w:cs="Calibri"/>
        </w:rPr>
        <w:t>2. WELCOME AND APOLOGIES FOR ABSENCE</w:t>
      </w:r>
    </w:p>
    <w:p w14:paraId="043E1DD7" w14:textId="1677FDBF" w:rsidR="00450E78" w:rsidRPr="00450E78" w:rsidRDefault="00450E78" w:rsidP="00450E78">
      <w:pPr>
        <w:ind w:left="536" w:right="866" w:firstLine="0"/>
        <w:rPr>
          <w:color w:val="404040" w:themeColor="text1" w:themeTint="BF"/>
          <w:sz w:val="22"/>
          <w:szCs w:val="22"/>
        </w:rPr>
      </w:pPr>
      <w:r>
        <w:rPr>
          <w:color w:val="404040" w:themeColor="text1" w:themeTint="BF"/>
          <w:sz w:val="22"/>
          <w:szCs w:val="22"/>
        </w:rPr>
        <w:t xml:space="preserve">Francis Neal </w:t>
      </w:r>
      <w:r w:rsidR="002E06D6" w:rsidRPr="00316B62">
        <w:rPr>
          <w:color w:val="404040" w:themeColor="text1" w:themeTint="BF"/>
          <w:sz w:val="22"/>
          <w:szCs w:val="22"/>
        </w:rPr>
        <w:t>chaired this meeting and welcomed everyone</w:t>
      </w:r>
      <w:r w:rsidR="00FE0900" w:rsidRPr="00316B62">
        <w:rPr>
          <w:color w:val="404040" w:themeColor="text1" w:themeTint="BF"/>
          <w:sz w:val="22"/>
          <w:szCs w:val="22"/>
        </w:rPr>
        <w:t xml:space="preserve">, especially </w:t>
      </w:r>
      <w:r w:rsidRPr="00450E78">
        <w:rPr>
          <w:color w:val="595959" w:themeColor="text1" w:themeTint="A6"/>
          <w:sz w:val="22"/>
          <w:szCs w:val="22"/>
        </w:rPr>
        <w:t>Andy</w:t>
      </w:r>
      <w:r>
        <w:rPr>
          <w:color w:val="404040" w:themeColor="text1" w:themeTint="BF"/>
          <w:sz w:val="22"/>
          <w:szCs w:val="22"/>
        </w:rPr>
        <w:t xml:space="preserve"> </w:t>
      </w:r>
      <w:r w:rsidRPr="00450E78">
        <w:rPr>
          <w:color w:val="595959" w:themeColor="text1" w:themeTint="A6"/>
          <w:sz w:val="22"/>
          <w:szCs w:val="22"/>
        </w:rPr>
        <w:t xml:space="preserve">Starr, </w:t>
      </w:r>
      <w:r>
        <w:rPr>
          <w:color w:val="404040" w:themeColor="text1" w:themeTint="BF"/>
          <w:sz w:val="22"/>
          <w:szCs w:val="22"/>
        </w:rPr>
        <w:t xml:space="preserve">PTA Treasurer. </w:t>
      </w:r>
      <w:r w:rsidR="004A7A98" w:rsidRPr="00316B62">
        <w:rPr>
          <w:color w:val="404040" w:themeColor="text1" w:themeTint="BF"/>
          <w:sz w:val="22"/>
          <w:szCs w:val="22"/>
        </w:rPr>
        <w:t xml:space="preserve"> </w:t>
      </w:r>
      <w:r w:rsidR="002E06D6" w:rsidRPr="00316B62">
        <w:rPr>
          <w:color w:val="404040" w:themeColor="text1" w:themeTint="BF"/>
          <w:sz w:val="22"/>
          <w:szCs w:val="22"/>
        </w:rPr>
        <w:t xml:space="preserve">Apologies were received and accepted from </w:t>
      </w:r>
      <w:r>
        <w:rPr>
          <w:color w:val="404040" w:themeColor="text1" w:themeTint="BF"/>
          <w:sz w:val="22"/>
          <w:szCs w:val="22"/>
        </w:rPr>
        <w:t xml:space="preserve">Lucy Ashby and Nico Marais. </w:t>
      </w:r>
      <w:r w:rsidR="00FE0900" w:rsidRPr="00316B62">
        <w:rPr>
          <w:color w:val="404040" w:themeColor="text1" w:themeTint="BF"/>
          <w:sz w:val="22"/>
          <w:szCs w:val="22"/>
        </w:rPr>
        <w:t xml:space="preserve"> </w:t>
      </w:r>
      <w:r w:rsidR="002E06D6" w:rsidRPr="00316B62">
        <w:rPr>
          <w:color w:val="404040" w:themeColor="text1" w:themeTint="BF"/>
          <w:sz w:val="22"/>
          <w:szCs w:val="22"/>
        </w:rPr>
        <w:t>The meeting was quora</w:t>
      </w:r>
      <w:r>
        <w:rPr>
          <w:color w:val="404040" w:themeColor="text1" w:themeTint="BF"/>
          <w:sz w:val="22"/>
          <w:szCs w:val="22"/>
        </w:rPr>
        <w:t xml:space="preserve">te. </w:t>
      </w:r>
    </w:p>
    <w:p w14:paraId="77030A90" w14:textId="77777777" w:rsidR="00450E78" w:rsidRDefault="00450E78" w:rsidP="00450E78">
      <w:pPr>
        <w:pStyle w:val="Heading2"/>
        <w:ind w:firstLine="16"/>
        <w:rPr>
          <w:rFonts w:ascii="Calibri" w:eastAsia="Calibri" w:hAnsi="Calibri" w:cs="Calibri"/>
        </w:rPr>
      </w:pPr>
    </w:p>
    <w:p w14:paraId="72887C6D" w14:textId="20C930C2" w:rsidR="00450E78" w:rsidRDefault="00450E78" w:rsidP="00450E78">
      <w:pPr>
        <w:pStyle w:val="Heading2"/>
        <w:ind w:firstLine="16"/>
        <w:rPr>
          <w:rFonts w:ascii="Calibri" w:eastAsia="Calibri" w:hAnsi="Calibri" w:cs="Calibri"/>
        </w:rPr>
      </w:pPr>
      <w:r>
        <w:rPr>
          <w:rFonts w:ascii="Calibri" w:eastAsia="Calibri" w:hAnsi="Calibri" w:cs="Calibri"/>
        </w:rPr>
        <w:t xml:space="preserve">3. PTA UPDATE </w:t>
      </w:r>
    </w:p>
    <w:p w14:paraId="61603401" w14:textId="0CC892CE" w:rsidR="00450E78" w:rsidRPr="00055ED4" w:rsidRDefault="00450E78" w:rsidP="00450E78">
      <w:pPr>
        <w:ind w:left="567" w:firstLine="0"/>
        <w:rPr>
          <w:sz w:val="22"/>
          <w:szCs w:val="22"/>
        </w:rPr>
      </w:pPr>
      <w:r w:rsidRPr="00055ED4">
        <w:rPr>
          <w:sz w:val="22"/>
          <w:szCs w:val="22"/>
        </w:rPr>
        <w:t xml:space="preserve">Andy Starr (AS), PTA Treasurer, attended to update Governors on PTA activity and results for 2025/26. </w:t>
      </w:r>
    </w:p>
    <w:p w14:paraId="6222987C" w14:textId="77777777" w:rsidR="00494634" w:rsidRDefault="00494634" w:rsidP="00450E78">
      <w:pPr>
        <w:ind w:left="567" w:firstLine="0"/>
        <w:rPr>
          <w:sz w:val="22"/>
          <w:szCs w:val="22"/>
        </w:rPr>
      </w:pPr>
    </w:p>
    <w:p w14:paraId="24346BC1" w14:textId="77777777" w:rsidR="00494634" w:rsidRDefault="00494634" w:rsidP="00450E78">
      <w:pPr>
        <w:ind w:left="567" w:firstLine="0"/>
        <w:rPr>
          <w:sz w:val="22"/>
          <w:szCs w:val="22"/>
        </w:rPr>
      </w:pPr>
    </w:p>
    <w:p w14:paraId="1CE36E71" w14:textId="77777777" w:rsidR="00494634" w:rsidRDefault="00494634" w:rsidP="00450E78">
      <w:pPr>
        <w:ind w:left="567" w:firstLine="0"/>
        <w:rPr>
          <w:sz w:val="22"/>
          <w:szCs w:val="22"/>
        </w:rPr>
      </w:pPr>
    </w:p>
    <w:p w14:paraId="07391C5E" w14:textId="77777777" w:rsidR="00494634" w:rsidRDefault="00494634" w:rsidP="00450E78">
      <w:pPr>
        <w:ind w:left="567" w:firstLine="0"/>
        <w:rPr>
          <w:sz w:val="22"/>
          <w:szCs w:val="22"/>
        </w:rPr>
      </w:pPr>
    </w:p>
    <w:p w14:paraId="6B02F945" w14:textId="5C10AFE7" w:rsidR="00450E78" w:rsidRPr="00055ED4" w:rsidRDefault="00450E78" w:rsidP="00450E78">
      <w:pPr>
        <w:ind w:left="567" w:firstLine="0"/>
        <w:rPr>
          <w:sz w:val="22"/>
          <w:szCs w:val="22"/>
        </w:rPr>
      </w:pPr>
      <w:r w:rsidRPr="00055ED4">
        <w:rPr>
          <w:sz w:val="22"/>
          <w:szCs w:val="22"/>
        </w:rPr>
        <w:t xml:space="preserve">AS advised that the current long-standing members of the current PTA were standing down at the end of this academic year as their children were moving on to secondary schools. A new team is in place to carry on the good work. </w:t>
      </w:r>
    </w:p>
    <w:p w14:paraId="3971EA10" w14:textId="622D3B48" w:rsidR="00450E78" w:rsidRPr="00055ED4" w:rsidRDefault="00450E78" w:rsidP="00450E78">
      <w:pPr>
        <w:ind w:left="567" w:firstLine="0"/>
        <w:rPr>
          <w:sz w:val="22"/>
          <w:szCs w:val="22"/>
        </w:rPr>
      </w:pPr>
    </w:p>
    <w:p w14:paraId="7C482054" w14:textId="77FA549A" w:rsidR="00450E78" w:rsidRPr="00055ED4" w:rsidRDefault="00450E78" w:rsidP="00450E78">
      <w:pPr>
        <w:ind w:left="567" w:firstLine="0"/>
        <w:rPr>
          <w:sz w:val="22"/>
          <w:szCs w:val="22"/>
        </w:rPr>
      </w:pPr>
      <w:r w:rsidRPr="00055ED4">
        <w:rPr>
          <w:sz w:val="22"/>
          <w:szCs w:val="22"/>
        </w:rPr>
        <w:t xml:space="preserve">AS highlighted: </w:t>
      </w:r>
    </w:p>
    <w:p w14:paraId="5F74217B" w14:textId="05355650" w:rsidR="00450E78" w:rsidRDefault="00450E78" w:rsidP="00450E78">
      <w:pPr>
        <w:ind w:left="567" w:firstLine="0"/>
      </w:pPr>
    </w:p>
    <w:p w14:paraId="6A3CE8C4" w14:textId="1A52E802" w:rsidR="00450E78" w:rsidRPr="00055ED4" w:rsidRDefault="00450E78" w:rsidP="00450E78">
      <w:pPr>
        <w:pStyle w:val="ListParagraph"/>
        <w:numPr>
          <w:ilvl w:val="0"/>
          <w:numId w:val="27"/>
        </w:numPr>
        <w:rPr>
          <w:sz w:val="22"/>
          <w:szCs w:val="22"/>
        </w:rPr>
      </w:pPr>
      <w:r w:rsidRPr="00055ED4">
        <w:rPr>
          <w:sz w:val="22"/>
          <w:szCs w:val="22"/>
        </w:rPr>
        <w:t xml:space="preserve">PTA Income to 31.08.26 is currently £45,981, but income from the Cycle Ride London to Paris is not yet in and is likely to be around a further £14-15K. This compares to a total of £60,768 in 2024/25, which includes the Cycle Ride Income. </w:t>
      </w:r>
    </w:p>
    <w:p w14:paraId="51F74C78" w14:textId="1132428C" w:rsidR="00450E78" w:rsidRPr="00055ED4" w:rsidRDefault="00450E78" w:rsidP="00450E78">
      <w:pPr>
        <w:pStyle w:val="ListParagraph"/>
        <w:numPr>
          <w:ilvl w:val="0"/>
          <w:numId w:val="27"/>
        </w:numPr>
        <w:rPr>
          <w:sz w:val="22"/>
          <w:szCs w:val="22"/>
        </w:rPr>
      </w:pPr>
      <w:r w:rsidRPr="00055ED4">
        <w:rPr>
          <w:sz w:val="22"/>
          <w:szCs w:val="22"/>
        </w:rPr>
        <w:t xml:space="preserve">With less pupils </w:t>
      </w:r>
      <w:r w:rsidR="00986EE0">
        <w:rPr>
          <w:sz w:val="22"/>
          <w:szCs w:val="22"/>
        </w:rPr>
        <w:t xml:space="preserve">on roll </w:t>
      </w:r>
      <w:r w:rsidRPr="00055ED4">
        <w:rPr>
          <w:sz w:val="22"/>
          <w:szCs w:val="22"/>
        </w:rPr>
        <w:t xml:space="preserve">than last year, the summer fair made a profit of £4,028, compared to £2,820 in 2024-25. </w:t>
      </w:r>
    </w:p>
    <w:p w14:paraId="24E882EB" w14:textId="51B561C1" w:rsidR="00450E78" w:rsidRPr="00055ED4" w:rsidRDefault="00450E78" w:rsidP="00450E78">
      <w:pPr>
        <w:pStyle w:val="ListParagraph"/>
        <w:ind w:left="1287" w:firstLine="0"/>
        <w:rPr>
          <w:sz w:val="22"/>
          <w:szCs w:val="22"/>
        </w:rPr>
      </w:pPr>
      <w:r w:rsidRPr="00055ED4">
        <w:rPr>
          <w:sz w:val="22"/>
          <w:szCs w:val="22"/>
        </w:rPr>
        <w:t>AS wished to reiterate that the Summer Fair is not only a fundraising venture, but also an important community event. The new PTA team ha</w:t>
      </w:r>
      <w:r w:rsidR="00986EE0">
        <w:rPr>
          <w:sz w:val="22"/>
          <w:szCs w:val="22"/>
        </w:rPr>
        <w:t>s</w:t>
      </w:r>
      <w:r w:rsidRPr="00055ED4">
        <w:rPr>
          <w:sz w:val="22"/>
          <w:szCs w:val="22"/>
        </w:rPr>
        <w:t xml:space="preserve"> been briefed to ensure that the community aspect remains into the future. </w:t>
      </w:r>
    </w:p>
    <w:p w14:paraId="0327988B" w14:textId="6E9E58D3" w:rsidR="00450E78" w:rsidRPr="00055ED4" w:rsidRDefault="00450E78" w:rsidP="00450E78">
      <w:pPr>
        <w:pStyle w:val="ListParagraph"/>
        <w:numPr>
          <w:ilvl w:val="0"/>
          <w:numId w:val="27"/>
        </w:numPr>
        <w:rPr>
          <w:sz w:val="22"/>
          <w:szCs w:val="22"/>
        </w:rPr>
      </w:pPr>
      <w:r w:rsidRPr="00055ED4">
        <w:rPr>
          <w:sz w:val="22"/>
          <w:szCs w:val="22"/>
        </w:rPr>
        <w:t>The Christmas Fair did well, making a profit of £6,300, compared to £4,743 last year.</w:t>
      </w:r>
    </w:p>
    <w:p w14:paraId="4BC293C8" w14:textId="6C769CF3" w:rsidR="00450E78" w:rsidRPr="00055ED4" w:rsidRDefault="00450E78" w:rsidP="00450E78">
      <w:pPr>
        <w:pStyle w:val="ListParagraph"/>
        <w:numPr>
          <w:ilvl w:val="0"/>
          <w:numId w:val="27"/>
        </w:numPr>
        <w:rPr>
          <w:sz w:val="22"/>
          <w:szCs w:val="22"/>
        </w:rPr>
      </w:pPr>
      <w:r w:rsidRPr="00055ED4">
        <w:rPr>
          <w:sz w:val="22"/>
          <w:szCs w:val="22"/>
        </w:rPr>
        <w:t xml:space="preserve">Christmas Tree sales made a profit of £3,969, compared to £1,706 last year. </w:t>
      </w:r>
    </w:p>
    <w:p w14:paraId="1D6FF9DC" w14:textId="4B663B90" w:rsidR="00450E78" w:rsidRPr="00055ED4" w:rsidRDefault="00450E78" w:rsidP="00450E78">
      <w:pPr>
        <w:pStyle w:val="ListParagraph"/>
        <w:numPr>
          <w:ilvl w:val="0"/>
          <w:numId w:val="27"/>
        </w:numPr>
        <w:rPr>
          <w:sz w:val="22"/>
          <w:szCs w:val="22"/>
        </w:rPr>
      </w:pPr>
      <w:r w:rsidRPr="00055ED4">
        <w:rPr>
          <w:sz w:val="22"/>
          <w:szCs w:val="22"/>
        </w:rPr>
        <w:t xml:space="preserve">The Silent Auction very much depends on the team </w:t>
      </w:r>
      <w:proofErr w:type="spellStart"/>
      <w:r w:rsidRPr="00055ED4">
        <w:rPr>
          <w:sz w:val="22"/>
          <w:szCs w:val="22"/>
        </w:rPr>
        <w:t>organising</w:t>
      </w:r>
      <w:proofErr w:type="spellEnd"/>
      <w:r w:rsidRPr="00055ED4">
        <w:rPr>
          <w:sz w:val="22"/>
          <w:szCs w:val="22"/>
        </w:rPr>
        <w:t xml:space="preserve"> it. The profit this year was £2,607, compared to £7,975 in 2024-25. </w:t>
      </w:r>
    </w:p>
    <w:p w14:paraId="1D74A0C8" w14:textId="1E48DE58" w:rsidR="00673CD5" w:rsidRDefault="00450E78" w:rsidP="00673CD5">
      <w:pPr>
        <w:pStyle w:val="ListParagraph"/>
        <w:numPr>
          <w:ilvl w:val="0"/>
          <w:numId w:val="27"/>
        </w:numPr>
        <w:rPr>
          <w:sz w:val="22"/>
          <w:szCs w:val="22"/>
        </w:rPr>
      </w:pPr>
      <w:r w:rsidRPr="00055ED4">
        <w:rPr>
          <w:sz w:val="22"/>
          <w:szCs w:val="22"/>
        </w:rPr>
        <w:t xml:space="preserve">All other events bring in similar amounts each year. </w:t>
      </w:r>
      <w:r w:rsidR="00673CD5">
        <w:rPr>
          <w:sz w:val="22"/>
          <w:szCs w:val="22"/>
        </w:rPr>
        <w:br/>
      </w:r>
    </w:p>
    <w:p w14:paraId="7169C778" w14:textId="66A9DC48" w:rsidR="00673CD5" w:rsidRPr="00673CD5" w:rsidRDefault="00673CD5" w:rsidP="00673CD5">
      <w:pPr>
        <w:pStyle w:val="ListParagraph"/>
        <w:ind w:left="567" w:firstLine="0"/>
        <w:rPr>
          <w:sz w:val="22"/>
          <w:szCs w:val="22"/>
        </w:rPr>
      </w:pPr>
      <w:r w:rsidRPr="00673CD5">
        <w:rPr>
          <w:i/>
          <w:iCs/>
          <w:sz w:val="22"/>
          <w:szCs w:val="22"/>
        </w:rPr>
        <w:t xml:space="preserve">Alli Spies joined the meeting at 6.25pm </w:t>
      </w:r>
    </w:p>
    <w:p w14:paraId="3C1539A4" w14:textId="77777777" w:rsidR="00673CD5" w:rsidRPr="00055ED4" w:rsidRDefault="00673CD5" w:rsidP="00673CD5">
      <w:pPr>
        <w:pStyle w:val="ListParagraph"/>
        <w:ind w:left="1287" w:firstLine="0"/>
        <w:rPr>
          <w:sz w:val="22"/>
          <w:szCs w:val="22"/>
        </w:rPr>
      </w:pPr>
    </w:p>
    <w:p w14:paraId="0912A558" w14:textId="2F6D66FE" w:rsidR="00450E78" w:rsidRPr="00673CD5" w:rsidRDefault="00450E78" w:rsidP="00450E78">
      <w:pPr>
        <w:pStyle w:val="ListParagraph"/>
        <w:numPr>
          <w:ilvl w:val="0"/>
          <w:numId w:val="27"/>
        </w:numPr>
        <w:rPr>
          <w:sz w:val="22"/>
          <w:szCs w:val="22"/>
        </w:rPr>
      </w:pPr>
      <w:r w:rsidRPr="00055ED4">
        <w:rPr>
          <w:sz w:val="22"/>
          <w:szCs w:val="22"/>
        </w:rPr>
        <w:t xml:space="preserve">The London-Paris Cycle Ride is estimated to raise around £28K, half of which will come to HT and the other half to the Skylarks charity. There is some concern as to whether a Cycle Ride can feasibly be carried out every year, particularly if the same people participate and are drawing on their same sponsorship contacts.  </w:t>
      </w:r>
    </w:p>
    <w:p w14:paraId="7C8DB1DC" w14:textId="2CF4D099" w:rsidR="00450E78" w:rsidRPr="00055ED4" w:rsidRDefault="00450E78" w:rsidP="00450E78">
      <w:pPr>
        <w:pStyle w:val="ListParagraph"/>
        <w:numPr>
          <w:ilvl w:val="0"/>
          <w:numId w:val="27"/>
        </w:numPr>
        <w:rPr>
          <w:sz w:val="22"/>
          <w:szCs w:val="22"/>
        </w:rPr>
      </w:pPr>
      <w:r w:rsidRPr="00055ED4">
        <w:rPr>
          <w:sz w:val="22"/>
          <w:szCs w:val="22"/>
        </w:rPr>
        <w:t xml:space="preserve">Main donations to the school from the PTA this year have been made to Forest School (£5,460), school redecorations (£2,480), library (£700) and logo doormats (£533). </w:t>
      </w:r>
    </w:p>
    <w:p w14:paraId="46F356E5" w14:textId="1F5971B6" w:rsidR="00450E78" w:rsidRPr="00055ED4" w:rsidRDefault="00450E78" w:rsidP="00450E78">
      <w:pPr>
        <w:pStyle w:val="ListParagraph"/>
        <w:numPr>
          <w:ilvl w:val="0"/>
          <w:numId w:val="27"/>
        </w:numPr>
        <w:rPr>
          <w:sz w:val="22"/>
          <w:szCs w:val="22"/>
        </w:rPr>
      </w:pPr>
      <w:r w:rsidRPr="00055ED4">
        <w:rPr>
          <w:sz w:val="22"/>
          <w:szCs w:val="22"/>
        </w:rPr>
        <w:t xml:space="preserve">There is now around £80K in the PTA bank account. </w:t>
      </w:r>
      <w:r w:rsidR="00673CD5">
        <w:rPr>
          <w:sz w:val="22"/>
          <w:szCs w:val="22"/>
        </w:rPr>
        <w:t>(It was confirmed that there is no foreseen tax/financial problem leaving this amount in the account in the short term.)</w:t>
      </w:r>
    </w:p>
    <w:p w14:paraId="6E72FD44" w14:textId="4C6B0B25" w:rsidR="00450E78" w:rsidRPr="00055ED4" w:rsidRDefault="00450E78" w:rsidP="00450E78">
      <w:pPr>
        <w:rPr>
          <w:sz w:val="22"/>
          <w:szCs w:val="22"/>
        </w:rPr>
      </w:pPr>
    </w:p>
    <w:p w14:paraId="41976495" w14:textId="424B4AA1" w:rsidR="00450E78" w:rsidRPr="00055ED4" w:rsidRDefault="00450E78" w:rsidP="00450E78">
      <w:pPr>
        <w:ind w:left="142" w:firstLine="0"/>
        <w:rPr>
          <w:i/>
          <w:iCs/>
          <w:sz w:val="22"/>
          <w:szCs w:val="22"/>
          <w:u w:val="single"/>
        </w:rPr>
      </w:pPr>
      <w:r w:rsidRPr="00055ED4">
        <w:rPr>
          <w:i/>
          <w:iCs/>
          <w:sz w:val="22"/>
          <w:szCs w:val="22"/>
          <w:u w:val="single"/>
        </w:rPr>
        <w:t xml:space="preserve">Q. How does the school decide what the PTA money is spent on? </w:t>
      </w:r>
    </w:p>
    <w:p w14:paraId="1577DE98" w14:textId="77777777" w:rsidR="00450E78" w:rsidRPr="00055ED4" w:rsidRDefault="00450E78" w:rsidP="00450E78">
      <w:pPr>
        <w:ind w:left="142" w:firstLine="0"/>
        <w:rPr>
          <w:sz w:val="22"/>
          <w:szCs w:val="22"/>
        </w:rPr>
      </w:pPr>
      <w:r w:rsidRPr="00055ED4">
        <w:rPr>
          <w:sz w:val="22"/>
          <w:szCs w:val="22"/>
        </w:rPr>
        <w:t xml:space="preserve">Mainly, requests are made from the school, which are ideally something positive and visible to parents. </w:t>
      </w:r>
    </w:p>
    <w:p w14:paraId="42769459" w14:textId="77777777" w:rsidR="00450E78" w:rsidRPr="00055ED4" w:rsidRDefault="00450E78" w:rsidP="00450E78">
      <w:pPr>
        <w:ind w:left="142" w:firstLine="0"/>
        <w:rPr>
          <w:sz w:val="22"/>
          <w:szCs w:val="22"/>
        </w:rPr>
      </w:pPr>
    </w:p>
    <w:p w14:paraId="5D7AC7F2" w14:textId="3EB6ACD0" w:rsidR="00450E78" w:rsidRPr="00055ED4" w:rsidRDefault="00450E78" w:rsidP="00450E78">
      <w:pPr>
        <w:ind w:left="142" w:firstLine="0"/>
        <w:rPr>
          <w:sz w:val="22"/>
          <w:szCs w:val="22"/>
        </w:rPr>
      </w:pPr>
      <w:r w:rsidRPr="00055ED4">
        <w:rPr>
          <w:sz w:val="22"/>
          <w:szCs w:val="22"/>
        </w:rPr>
        <w:t xml:space="preserve">The London – Paris cycling participants are keen that their sizeable donation goes towards something substantial. Airconditioning units have been suggested. This will be discussed at the next Resources Committee meeting (2026-27). The PTA might also have some ideas on where their money raised is spent, but largely </w:t>
      </w:r>
      <w:r w:rsidR="00673CD5">
        <w:rPr>
          <w:sz w:val="22"/>
          <w:szCs w:val="22"/>
        </w:rPr>
        <w:t>comply with</w:t>
      </w:r>
      <w:r w:rsidRPr="00055ED4">
        <w:rPr>
          <w:sz w:val="22"/>
          <w:szCs w:val="22"/>
        </w:rPr>
        <w:t xml:space="preserve"> school recommendations. </w:t>
      </w:r>
    </w:p>
    <w:p w14:paraId="3C8A4D6D" w14:textId="2B5DD02D" w:rsidR="00450E78" w:rsidRPr="00055ED4" w:rsidRDefault="00450E78" w:rsidP="00450E78">
      <w:pPr>
        <w:ind w:left="142" w:firstLine="0"/>
        <w:rPr>
          <w:sz w:val="22"/>
          <w:szCs w:val="22"/>
        </w:rPr>
      </w:pPr>
      <w:r w:rsidRPr="00055ED4">
        <w:rPr>
          <w:sz w:val="22"/>
          <w:szCs w:val="22"/>
        </w:rPr>
        <w:t xml:space="preserve">There has been some talk regarding playground resurfacing, but it was agreed that this largely depends on the school’s financial position next year and the extent of any work required. </w:t>
      </w:r>
    </w:p>
    <w:p w14:paraId="49081275" w14:textId="55B8F09D" w:rsidR="00450E78" w:rsidRPr="00055ED4" w:rsidRDefault="00450E78" w:rsidP="00450E78">
      <w:pPr>
        <w:ind w:left="142" w:firstLine="0"/>
        <w:rPr>
          <w:sz w:val="22"/>
          <w:szCs w:val="22"/>
        </w:rPr>
      </w:pPr>
    </w:p>
    <w:p w14:paraId="32F39645" w14:textId="105018D2" w:rsidR="00450E78" w:rsidRDefault="00450E78" w:rsidP="00450E78">
      <w:pPr>
        <w:ind w:left="142" w:firstLine="0"/>
        <w:rPr>
          <w:sz w:val="22"/>
          <w:szCs w:val="22"/>
        </w:rPr>
      </w:pPr>
      <w:r w:rsidRPr="00055ED4">
        <w:rPr>
          <w:sz w:val="22"/>
          <w:szCs w:val="22"/>
        </w:rPr>
        <w:t xml:space="preserve">The Chair thanked AS for his update and expressed thanks on behalf of the governing board to all the current PTA </w:t>
      </w:r>
      <w:r w:rsidR="00673CD5">
        <w:rPr>
          <w:sz w:val="22"/>
          <w:szCs w:val="22"/>
        </w:rPr>
        <w:t xml:space="preserve">members </w:t>
      </w:r>
      <w:r w:rsidRPr="00055ED4">
        <w:rPr>
          <w:sz w:val="22"/>
          <w:szCs w:val="22"/>
        </w:rPr>
        <w:t xml:space="preserve">for their hard work and dedication and best wishes for their children moving on. “It is the end of an era”.   </w:t>
      </w:r>
    </w:p>
    <w:p w14:paraId="1E1A7FDD" w14:textId="79A80265" w:rsidR="00986EE0" w:rsidRDefault="00986EE0" w:rsidP="00450E78">
      <w:pPr>
        <w:ind w:left="142" w:firstLine="0"/>
        <w:rPr>
          <w:sz w:val="22"/>
          <w:szCs w:val="22"/>
        </w:rPr>
      </w:pPr>
    </w:p>
    <w:p w14:paraId="3D70D6FA" w14:textId="6B30A6FE" w:rsidR="00986EE0" w:rsidRPr="00055ED4" w:rsidRDefault="00986EE0" w:rsidP="00450E78">
      <w:pPr>
        <w:ind w:left="142" w:firstLine="0"/>
        <w:rPr>
          <w:sz w:val="22"/>
          <w:szCs w:val="22"/>
        </w:rPr>
      </w:pPr>
      <w:r>
        <w:rPr>
          <w:sz w:val="22"/>
          <w:szCs w:val="22"/>
        </w:rPr>
        <w:t xml:space="preserve">AS left the meeting at this point. </w:t>
      </w:r>
    </w:p>
    <w:p w14:paraId="00B72ECC" w14:textId="77777777" w:rsidR="00450E78" w:rsidRPr="00055ED4" w:rsidRDefault="00450E78" w:rsidP="00450E78">
      <w:pPr>
        <w:pStyle w:val="Heading2"/>
        <w:ind w:firstLine="16"/>
        <w:rPr>
          <w:rFonts w:ascii="Calibri" w:eastAsia="Calibri" w:hAnsi="Calibri" w:cs="Calibri"/>
        </w:rPr>
      </w:pPr>
    </w:p>
    <w:p w14:paraId="50F8D3C2" w14:textId="0FB91307" w:rsidR="00D85C08" w:rsidRPr="00055ED4" w:rsidRDefault="00450E78" w:rsidP="00450E78">
      <w:pPr>
        <w:pStyle w:val="Heading2"/>
        <w:ind w:firstLine="16"/>
        <w:rPr>
          <w:rFonts w:ascii="Calibri" w:eastAsia="Calibri" w:hAnsi="Calibri" w:cs="Calibri"/>
        </w:rPr>
      </w:pPr>
      <w:r w:rsidRPr="00055ED4">
        <w:rPr>
          <w:rFonts w:ascii="Calibri" w:eastAsia="Calibri" w:hAnsi="Calibri" w:cs="Calibri"/>
        </w:rPr>
        <w:t xml:space="preserve">4. NEW CO-OPTED GOVERNOR RATIFICATION </w:t>
      </w:r>
    </w:p>
    <w:p w14:paraId="4A1B9E54" w14:textId="678A5F8A" w:rsidR="00450E78" w:rsidRPr="00055ED4" w:rsidRDefault="00450E78" w:rsidP="00450E78">
      <w:pPr>
        <w:ind w:left="567" w:firstLine="0"/>
        <w:rPr>
          <w:sz w:val="22"/>
          <w:szCs w:val="22"/>
        </w:rPr>
      </w:pPr>
      <w:r w:rsidRPr="00055ED4">
        <w:rPr>
          <w:sz w:val="22"/>
          <w:szCs w:val="22"/>
        </w:rPr>
        <w:t xml:space="preserve">The appointment of Alli Spies as a Co-opted Governor was agreed by a unanimous vote. </w:t>
      </w:r>
    </w:p>
    <w:p w14:paraId="643BDB18" w14:textId="77777777" w:rsidR="00FD3F4E" w:rsidRPr="00055ED4" w:rsidRDefault="00FD3F4E" w:rsidP="00EA2D20">
      <w:pPr>
        <w:pStyle w:val="Heading1"/>
        <w:ind w:firstLine="16"/>
        <w:rPr>
          <w:rFonts w:ascii="Calibri" w:eastAsia="Calibri" w:hAnsi="Calibri" w:cs="Calibri"/>
        </w:rPr>
      </w:pPr>
    </w:p>
    <w:p w14:paraId="0F78740F" w14:textId="486500E3" w:rsidR="00450E78" w:rsidRPr="00055ED4" w:rsidRDefault="00450E78" w:rsidP="00450E78">
      <w:pPr>
        <w:pStyle w:val="Heading1"/>
        <w:ind w:firstLine="16"/>
        <w:rPr>
          <w:rFonts w:ascii="Calibri" w:eastAsia="Calibri" w:hAnsi="Calibri" w:cs="Calibri"/>
        </w:rPr>
      </w:pPr>
      <w:r w:rsidRPr="00055ED4">
        <w:rPr>
          <w:rFonts w:ascii="Calibri" w:eastAsia="Calibri" w:hAnsi="Calibri" w:cs="Calibri"/>
        </w:rPr>
        <w:t xml:space="preserve">5. DECLARATIONS OF INTERESTS IN AGENDA ITEMS </w:t>
      </w:r>
    </w:p>
    <w:p w14:paraId="65DFE9FE" w14:textId="6AB8E631" w:rsidR="00450E78" w:rsidRPr="00055ED4" w:rsidRDefault="00450E78" w:rsidP="00450E78">
      <w:pPr>
        <w:ind w:left="567"/>
        <w:rPr>
          <w:sz w:val="22"/>
          <w:szCs w:val="22"/>
        </w:rPr>
      </w:pPr>
      <w:r w:rsidRPr="00055ED4">
        <w:rPr>
          <w:sz w:val="22"/>
          <w:szCs w:val="22"/>
        </w:rPr>
        <w:t xml:space="preserve">None declared. </w:t>
      </w:r>
    </w:p>
    <w:p w14:paraId="1CE0F352" w14:textId="77777777" w:rsidR="00450E78" w:rsidRPr="00055ED4" w:rsidRDefault="00450E78" w:rsidP="00EA2D20">
      <w:pPr>
        <w:pStyle w:val="Heading1"/>
        <w:ind w:firstLine="16"/>
        <w:rPr>
          <w:rFonts w:ascii="Calibri" w:eastAsia="Calibri" w:hAnsi="Calibri" w:cs="Calibri"/>
        </w:rPr>
      </w:pPr>
    </w:p>
    <w:p w14:paraId="6866263D" w14:textId="57D8FA5C" w:rsidR="00D85C08" w:rsidRPr="00055ED4" w:rsidRDefault="00450E78" w:rsidP="00EA2D20">
      <w:pPr>
        <w:pStyle w:val="Heading1"/>
        <w:ind w:firstLine="16"/>
        <w:rPr>
          <w:rFonts w:ascii="Calibri" w:eastAsia="Calibri" w:hAnsi="Calibri" w:cs="Calibri"/>
        </w:rPr>
      </w:pPr>
      <w:r w:rsidRPr="00055ED4">
        <w:rPr>
          <w:rFonts w:ascii="Calibri" w:eastAsia="Calibri" w:hAnsi="Calibri" w:cs="Calibri"/>
        </w:rPr>
        <w:t>6. MINUTES OF THE LAST MEETING (11</w:t>
      </w:r>
      <w:r w:rsidRPr="00055ED4">
        <w:rPr>
          <w:rFonts w:ascii="Calibri" w:eastAsia="Calibri" w:hAnsi="Calibri" w:cs="Calibri"/>
          <w:vertAlign w:val="superscript"/>
        </w:rPr>
        <w:t>th</w:t>
      </w:r>
      <w:r w:rsidRPr="00055ED4">
        <w:rPr>
          <w:rFonts w:ascii="Calibri" w:eastAsia="Calibri" w:hAnsi="Calibri" w:cs="Calibri"/>
        </w:rPr>
        <w:t xml:space="preserve"> May 202</w:t>
      </w:r>
      <w:r w:rsidR="002E06D6" w:rsidRPr="00055ED4">
        <w:rPr>
          <w:rFonts w:ascii="Calibri" w:eastAsia="Calibri" w:hAnsi="Calibri" w:cs="Calibri"/>
        </w:rPr>
        <w:t>6</w:t>
      </w:r>
      <w:r w:rsidRPr="00055ED4">
        <w:rPr>
          <w:rFonts w:ascii="Calibri" w:eastAsia="Calibri" w:hAnsi="Calibri" w:cs="Calibri"/>
        </w:rPr>
        <w:t xml:space="preserve">) </w:t>
      </w:r>
    </w:p>
    <w:p w14:paraId="446425D5" w14:textId="350207C2" w:rsidR="00673CD5" w:rsidRPr="00494634" w:rsidRDefault="00000000" w:rsidP="00494634">
      <w:pPr>
        <w:ind w:left="567" w:right="1" w:firstLine="0"/>
        <w:rPr>
          <w:color w:val="404040" w:themeColor="text1" w:themeTint="BF"/>
          <w:sz w:val="22"/>
          <w:szCs w:val="22"/>
        </w:rPr>
      </w:pPr>
      <w:r w:rsidRPr="00055ED4">
        <w:rPr>
          <w:color w:val="404040" w:themeColor="text1" w:themeTint="BF"/>
          <w:sz w:val="22"/>
          <w:szCs w:val="22"/>
        </w:rPr>
        <w:t xml:space="preserve">The minutes were approved as an accurate record of the meeting. </w:t>
      </w:r>
    </w:p>
    <w:p w14:paraId="5A8EEAC7" w14:textId="77777777" w:rsidR="00673CD5" w:rsidRPr="00055ED4" w:rsidRDefault="00673CD5" w:rsidP="004A7A98">
      <w:pPr>
        <w:rPr>
          <w:sz w:val="22"/>
          <w:szCs w:val="22"/>
        </w:rPr>
      </w:pPr>
    </w:p>
    <w:p w14:paraId="0CD0A032" w14:textId="1B6DD447" w:rsidR="004D3F77" w:rsidRPr="00055ED4" w:rsidRDefault="00450E78" w:rsidP="00450E78">
      <w:pPr>
        <w:pStyle w:val="Heading2"/>
        <w:ind w:left="0" w:firstLine="567"/>
        <w:rPr>
          <w:rFonts w:ascii="Calibri" w:eastAsia="Calibri" w:hAnsi="Calibri" w:cs="Calibri"/>
        </w:rPr>
      </w:pPr>
      <w:r w:rsidRPr="00055ED4">
        <w:rPr>
          <w:rFonts w:ascii="Calibri" w:eastAsia="Calibri" w:hAnsi="Calibri" w:cs="Calibri"/>
        </w:rPr>
        <w:t>7. REVIEW OF ACTIONS AND MATTERS ARISING</w:t>
      </w:r>
    </w:p>
    <w:p w14:paraId="5A5E6E58" w14:textId="66568A31" w:rsidR="00450E78" w:rsidRPr="00494634" w:rsidRDefault="00450E78" w:rsidP="00494634">
      <w:pPr>
        <w:pStyle w:val="ListParagraph"/>
        <w:numPr>
          <w:ilvl w:val="0"/>
          <w:numId w:val="10"/>
        </w:numPr>
        <w:pBdr>
          <w:top w:val="nil"/>
          <w:left w:val="nil"/>
          <w:bottom w:val="nil"/>
          <w:right w:val="nil"/>
          <w:between w:val="nil"/>
        </w:pBdr>
        <w:spacing w:after="0" w:line="259" w:lineRule="auto"/>
        <w:rPr>
          <w:color w:val="404040" w:themeColor="text1" w:themeTint="BF"/>
          <w:sz w:val="22"/>
          <w:szCs w:val="22"/>
        </w:rPr>
      </w:pPr>
      <w:r w:rsidRPr="00055ED4">
        <w:rPr>
          <w:b/>
          <w:bCs/>
          <w:color w:val="404040" w:themeColor="text1" w:themeTint="BF"/>
          <w:sz w:val="22"/>
          <w:szCs w:val="22"/>
        </w:rPr>
        <w:t>Carried forward</w:t>
      </w:r>
      <w:r w:rsidRPr="00055ED4">
        <w:rPr>
          <w:color w:val="404040" w:themeColor="text1" w:themeTint="BF"/>
          <w:sz w:val="22"/>
          <w:szCs w:val="22"/>
        </w:rPr>
        <w:t xml:space="preserve"> - </w:t>
      </w:r>
      <w:r w:rsidR="004D3F77" w:rsidRPr="00055ED4">
        <w:rPr>
          <w:color w:val="404040" w:themeColor="text1" w:themeTint="BF"/>
          <w:sz w:val="22"/>
          <w:szCs w:val="22"/>
        </w:rPr>
        <w:t xml:space="preserve">A </w:t>
      </w:r>
      <w:r w:rsidRPr="00055ED4">
        <w:rPr>
          <w:color w:val="404040" w:themeColor="text1" w:themeTint="BF"/>
          <w:sz w:val="22"/>
          <w:szCs w:val="22"/>
        </w:rPr>
        <w:t xml:space="preserve">thank you letter to be sent from the JLT to the quiet space donor. </w:t>
      </w:r>
      <w:r w:rsidRPr="00055ED4">
        <w:rPr>
          <w:b/>
          <w:bCs/>
          <w:color w:val="404040" w:themeColor="text1" w:themeTint="BF"/>
          <w:sz w:val="22"/>
          <w:szCs w:val="22"/>
        </w:rPr>
        <w:t>Sophie Brunt</w:t>
      </w:r>
      <w:r w:rsidRPr="00055ED4">
        <w:rPr>
          <w:color w:val="404040" w:themeColor="text1" w:themeTint="BF"/>
          <w:sz w:val="22"/>
          <w:szCs w:val="22"/>
        </w:rPr>
        <w:t xml:space="preserve"> to co-ordinate.</w:t>
      </w:r>
      <w:r w:rsidR="00482F94" w:rsidRPr="00055ED4">
        <w:rPr>
          <w:color w:val="404040" w:themeColor="text1" w:themeTint="BF"/>
          <w:sz w:val="22"/>
          <w:szCs w:val="22"/>
        </w:rPr>
        <w:t xml:space="preserve"> </w:t>
      </w:r>
      <w:r w:rsidR="00482F94" w:rsidRPr="00055ED4">
        <w:rPr>
          <w:b/>
          <w:bCs/>
          <w:color w:val="404040" w:themeColor="text1" w:themeTint="BF"/>
          <w:sz w:val="22"/>
          <w:szCs w:val="22"/>
          <w:highlight w:val="lightGray"/>
        </w:rPr>
        <w:t>ACTION</w:t>
      </w:r>
    </w:p>
    <w:p w14:paraId="19823DB2" w14:textId="32F99B6D" w:rsidR="00450E78" w:rsidRPr="00055ED4" w:rsidRDefault="00450E78" w:rsidP="00450E78">
      <w:pPr>
        <w:pStyle w:val="ListParagraph"/>
        <w:pBdr>
          <w:top w:val="nil"/>
          <w:left w:val="nil"/>
          <w:bottom w:val="nil"/>
          <w:right w:val="nil"/>
          <w:between w:val="nil"/>
        </w:pBdr>
        <w:spacing w:after="0" w:line="259" w:lineRule="auto"/>
        <w:ind w:left="1287" w:hanging="720"/>
        <w:rPr>
          <w:color w:val="404040" w:themeColor="text1" w:themeTint="BF"/>
          <w:sz w:val="22"/>
          <w:szCs w:val="22"/>
        </w:rPr>
      </w:pPr>
      <w:r w:rsidRPr="00055ED4">
        <w:rPr>
          <w:color w:val="404040" w:themeColor="text1" w:themeTint="BF"/>
          <w:sz w:val="22"/>
          <w:szCs w:val="22"/>
        </w:rPr>
        <w:t xml:space="preserve">All other actions had been completed.  </w:t>
      </w:r>
    </w:p>
    <w:p w14:paraId="31D0B7B9" w14:textId="77777777" w:rsidR="00055ED4" w:rsidRDefault="00055ED4" w:rsidP="00450E78">
      <w:pPr>
        <w:pStyle w:val="Heading1"/>
        <w:ind w:left="536" w:firstLine="30"/>
        <w:rPr>
          <w:rFonts w:ascii="Calibri" w:eastAsia="Calibri" w:hAnsi="Calibri" w:cs="Calibri"/>
        </w:rPr>
      </w:pPr>
    </w:p>
    <w:p w14:paraId="21FD2224" w14:textId="103A90C6" w:rsidR="00D85C08" w:rsidRDefault="00450E78" w:rsidP="00450E78">
      <w:pPr>
        <w:pStyle w:val="Heading1"/>
        <w:ind w:left="536" w:firstLine="30"/>
        <w:rPr>
          <w:rFonts w:ascii="Calibri" w:eastAsia="Calibri" w:hAnsi="Calibri" w:cs="Calibri"/>
        </w:rPr>
      </w:pPr>
      <w:r>
        <w:rPr>
          <w:rFonts w:ascii="Calibri" w:eastAsia="Calibri" w:hAnsi="Calibri" w:cs="Calibri"/>
        </w:rPr>
        <w:t xml:space="preserve">8. HEADTEACHER’S WRITTEN REPORT  </w:t>
      </w:r>
    </w:p>
    <w:p w14:paraId="5363E994" w14:textId="0866D9DB" w:rsidR="00D85C08" w:rsidRPr="00AD2A37" w:rsidRDefault="00000000" w:rsidP="00AD2A37">
      <w:pPr>
        <w:spacing w:after="0" w:line="259" w:lineRule="auto"/>
        <w:ind w:left="0" w:firstLine="536"/>
        <w:rPr>
          <w:color w:val="404040" w:themeColor="text1" w:themeTint="BF"/>
          <w:sz w:val="22"/>
          <w:szCs w:val="22"/>
        </w:rPr>
      </w:pPr>
      <w:r w:rsidRPr="00DE6B37">
        <w:rPr>
          <w:color w:val="404040"/>
          <w:sz w:val="22"/>
          <w:szCs w:val="22"/>
        </w:rPr>
        <w:t xml:space="preserve"> </w:t>
      </w:r>
      <w:r w:rsidRPr="00DE6B37">
        <w:rPr>
          <w:color w:val="404040" w:themeColor="text1" w:themeTint="BF"/>
          <w:sz w:val="22"/>
          <w:szCs w:val="22"/>
        </w:rPr>
        <w:t>The Headteacher’s written report was circulated ahead of the meeting. He highlighted:</w:t>
      </w:r>
    </w:p>
    <w:p w14:paraId="65B50755" w14:textId="77777777" w:rsidR="005878A7" w:rsidRPr="00482F94" w:rsidRDefault="005878A7" w:rsidP="00AD2A37">
      <w:pPr>
        <w:pStyle w:val="ListParagraph"/>
        <w:numPr>
          <w:ilvl w:val="0"/>
          <w:numId w:val="10"/>
        </w:numPr>
        <w:spacing w:after="0" w:line="259" w:lineRule="auto"/>
        <w:rPr>
          <w:color w:val="404040" w:themeColor="text1" w:themeTint="BF"/>
          <w:sz w:val="22"/>
          <w:szCs w:val="22"/>
          <w:u w:val="single"/>
        </w:rPr>
      </w:pPr>
      <w:r w:rsidRPr="00482F94">
        <w:rPr>
          <w:color w:val="404040" w:themeColor="text1" w:themeTint="BF"/>
          <w:sz w:val="22"/>
          <w:szCs w:val="22"/>
          <w:u w:val="single"/>
        </w:rPr>
        <w:t>Admissions</w:t>
      </w:r>
    </w:p>
    <w:p w14:paraId="651B0EC2" w14:textId="44835FF9" w:rsidR="00482F94" w:rsidRDefault="00DE6B37" w:rsidP="005878A7">
      <w:pPr>
        <w:pStyle w:val="ListParagraph"/>
        <w:spacing w:after="0" w:line="259" w:lineRule="auto"/>
        <w:ind w:left="1287" w:firstLine="0"/>
        <w:rPr>
          <w:color w:val="404040" w:themeColor="text1" w:themeTint="BF"/>
          <w:sz w:val="22"/>
          <w:szCs w:val="22"/>
        </w:rPr>
      </w:pPr>
      <w:r w:rsidRPr="00482F94">
        <w:rPr>
          <w:color w:val="404040" w:themeColor="text1" w:themeTint="BF"/>
          <w:sz w:val="22"/>
          <w:szCs w:val="22"/>
        </w:rPr>
        <w:t>There are currently 2</w:t>
      </w:r>
      <w:r w:rsidR="00450E78" w:rsidRPr="00482F94">
        <w:rPr>
          <w:color w:val="404040" w:themeColor="text1" w:themeTint="BF"/>
          <w:sz w:val="22"/>
          <w:szCs w:val="22"/>
        </w:rPr>
        <w:t>3</w:t>
      </w:r>
      <w:r w:rsidRPr="00482F94">
        <w:rPr>
          <w:color w:val="404040" w:themeColor="text1" w:themeTint="BF"/>
          <w:sz w:val="22"/>
          <w:szCs w:val="22"/>
        </w:rPr>
        <w:t xml:space="preserve"> accepted places for Reception Class in Septembe</w:t>
      </w:r>
      <w:r w:rsidR="00450E78" w:rsidRPr="00482F94">
        <w:rPr>
          <w:color w:val="404040" w:themeColor="text1" w:themeTint="BF"/>
          <w:sz w:val="22"/>
          <w:szCs w:val="22"/>
        </w:rPr>
        <w:t xml:space="preserve">r, which is less than what was </w:t>
      </w:r>
      <w:r w:rsidR="00482F94" w:rsidRPr="00482F94">
        <w:rPr>
          <w:color w:val="404040" w:themeColor="text1" w:themeTint="BF"/>
          <w:sz w:val="22"/>
          <w:szCs w:val="22"/>
        </w:rPr>
        <w:t>required from a budgeting perspective</w:t>
      </w:r>
      <w:r w:rsidR="00450E78" w:rsidRPr="00482F94">
        <w:rPr>
          <w:color w:val="404040" w:themeColor="text1" w:themeTint="BF"/>
          <w:sz w:val="22"/>
          <w:szCs w:val="22"/>
        </w:rPr>
        <w:t xml:space="preserve"> (25). Nursery acceptances are higher than last year. </w:t>
      </w:r>
    </w:p>
    <w:p w14:paraId="7F05BD7A" w14:textId="77777777" w:rsidR="00986EE0" w:rsidRPr="00482F94" w:rsidRDefault="00986EE0" w:rsidP="005878A7">
      <w:pPr>
        <w:pStyle w:val="ListParagraph"/>
        <w:spacing w:after="0" w:line="259" w:lineRule="auto"/>
        <w:ind w:left="1287" w:firstLine="0"/>
        <w:rPr>
          <w:color w:val="404040" w:themeColor="text1" w:themeTint="BF"/>
          <w:sz w:val="22"/>
          <w:szCs w:val="22"/>
        </w:rPr>
      </w:pPr>
    </w:p>
    <w:p w14:paraId="449A48F7" w14:textId="640822A8" w:rsidR="00482F94" w:rsidRPr="00482F94" w:rsidRDefault="00482F94" w:rsidP="00482F94">
      <w:pPr>
        <w:pStyle w:val="ListParagraph"/>
        <w:numPr>
          <w:ilvl w:val="0"/>
          <w:numId w:val="10"/>
        </w:numPr>
        <w:spacing w:after="0" w:line="259" w:lineRule="auto"/>
        <w:rPr>
          <w:rFonts w:asciiTheme="minorHAnsi" w:hAnsiTheme="minorHAnsi" w:cstheme="minorHAnsi"/>
          <w:color w:val="404040" w:themeColor="text1" w:themeTint="BF"/>
          <w:sz w:val="22"/>
          <w:szCs w:val="22"/>
          <w:u w:val="single"/>
        </w:rPr>
      </w:pPr>
      <w:r w:rsidRPr="00482F94">
        <w:rPr>
          <w:rFonts w:asciiTheme="minorHAnsi" w:hAnsiTheme="minorHAnsi" w:cstheme="minorHAnsi"/>
          <w:color w:val="404040" w:themeColor="text1" w:themeTint="BF"/>
          <w:sz w:val="22"/>
          <w:szCs w:val="22"/>
          <w:u w:val="single"/>
          <w:shd w:val="clear" w:color="auto" w:fill="FFFFFF"/>
        </w:rPr>
        <w:t>Capping Year 1 (2026-27)</w:t>
      </w:r>
    </w:p>
    <w:p w14:paraId="7102FB38" w14:textId="02FD25A8" w:rsidR="00482F94" w:rsidRPr="00482F94" w:rsidRDefault="00482F94" w:rsidP="00482F94">
      <w:pPr>
        <w:pStyle w:val="ListParagraph"/>
        <w:spacing w:after="0" w:line="259" w:lineRule="auto"/>
        <w:ind w:left="1287" w:firstLine="0"/>
        <w:rPr>
          <w:rFonts w:asciiTheme="minorHAnsi" w:hAnsiTheme="minorHAnsi" w:cstheme="minorHAnsi"/>
          <w:color w:val="404040" w:themeColor="text1" w:themeTint="BF"/>
          <w:sz w:val="22"/>
          <w:szCs w:val="22"/>
        </w:rPr>
      </w:pPr>
      <w:r w:rsidRPr="00482F94">
        <w:rPr>
          <w:rFonts w:asciiTheme="minorHAnsi" w:hAnsiTheme="minorHAnsi" w:cstheme="minorHAnsi"/>
          <w:color w:val="404040" w:themeColor="text1" w:themeTint="BF"/>
          <w:sz w:val="22"/>
          <w:szCs w:val="22"/>
          <w:shd w:val="clear" w:color="auto" w:fill="FFFFFF"/>
        </w:rPr>
        <w:t>The Headteacher’s report suggested governors may wish to consider capping the current Reception class to 30 once they enter year 1 - this means that the school won’t accept any further members to that year group. Richmond Admissions would need to be advised straight away if this is</w:t>
      </w:r>
      <w:r w:rsidRPr="00482F94">
        <w:rPr>
          <w:rFonts w:asciiTheme="minorHAnsi" w:hAnsiTheme="minorHAnsi" w:cstheme="minorHAnsi"/>
          <w:color w:val="404040" w:themeColor="text1" w:themeTint="BF"/>
          <w:sz w:val="22"/>
          <w:szCs w:val="22"/>
        </w:rPr>
        <w:t xml:space="preserve"> </w:t>
      </w:r>
      <w:r w:rsidRPr="00482F94">
        <w:rPr>
          <w:rFonts w:asciiTheme="minorHAnsi" w:hAnsiTheme="minorHAnsi" w:cstheme="minorHAnsi"/>
          <w:color w:val="404040" w:themeColor="text1" w:themeTint="BF"/>
          <w:sz w:val="22"/>
          <w:szCs w:val="22"/>
          <w:shd w:val="clear" w:color="auto" w:fill="FFFFFF"/>
        </w:rPr>
        <w:t>the case so that they don’t make any further admissions for September 2026.</w:t>
      </w:r>
    </w:p>
    <w:p w14:paraId="2554B1E1" w14:textId="0EE01150" w:rsidR="00482F94" w:rsidRPr="00482F94" w:rsidRDefault="00482F94" w:rsidP="00482F94">
      <w:pPr>
        <w:pStyle w:val="ListParagraph"/>
        <w:spacing w:after="0" w:line="259" w:lineRule="auto"/>
        <w:ind w:left="1287" w:firstLine="0"/>
        <w:rPr>
          <w:rFonts w:asciiTheme="minorHAnsi" w:hAnsiTheme="minorHAnsi" w:cstheme="minorHAnsi"/>
          <w:color w:val="404040" w:themeColor="text1" w:themeTint="BF"/>
          <w:sz w:val="22"/>
          <w:szCs w:val="22"/>
          <w:shd w:val="clear" w:color="auto" w:fill="FFFFFF"/>
        </w:rPr>
      </w:pPr>
      <w:r w:rsidRPr="00482F94">
        <w:rPr>
          <w:rFonts w:asciiTheme="minorHAnsi" w:hAnsiTheme="minorHAnsi" w:cstheme="minorHAnsi"/>
          <w:color w:val="404040" w:themeColor="text1" w:themeTint="BF"/>
          <w:sz w:val="22"/>
          <w:szCs w:val="22"/>
          <w:shd w:val="clear" w:color="auto" w:fill="FFFFFF"/>
        </w:rPr>
        <w:t>However, following a recent school planning meeting with representatives from the Borough</w:t>
      </w:r>
      <w:r w:rsidR="00673CD5">
        <w:rPr>
          <w:rFonts w:asciiTheme="minorHAnsi" w:hAnsiTheme="minorHAnsi" w:cstheme="minorHAnsi"/>
          <w:color w:val="404040" w:themeColor="text1" w:themeTint="BF"/>
          <w:sz w:val="22"/>
          <w:szCs w:val="22"/>
          <w:shd w:val="clear" w:color="auto" w:fill="FFFFFF"/>
        </w:rPr>
        <w:t xml:space="preserve"> and </w:t>
      </w:r>
      <w:proofErr w:type="spellStart"/>
      <w:r w:rsidR="00673CD5">
        <w:rPr>
          <w:rFonts w:asciiTheme="minorHAnsi" w:hAnsiTheme="minorHAnsi" w:cstheme="minorHAnsi"/>
          <w:color w:val="404040" w:themeColor="text1" w:themeTint="BF"/>
          <w:sz w:val="22"/>
          <w:szCs w:val="22"/>
          <w:shd w:val="clear" w:color="auto" w:fill="FFFFFF"/>
        </w:rPr>
        <w:t>AfC</w:t>
      </w:r>
      <w:proofErr w:type="spellEnd"/>
      <w:r w:rsidRPr="00482F94">
        <w:rPr>
          <w:rFonts w:asciiTheme="minorHAnsi" w:hAnsiTheme="minorHAnsi" w:cstheme="minorHAnsi"/>
          <w:color w:val="404040" w:themeColor="text1" w:themeTint="BF"/>
          <w:sz w:val="22"/>
          <w:szCs w:val="22"/>
          <w:shd w:val="clear" w:color="auto" w:fill="FFFFFF"/>
        </w:rPr>
        <w:t xml:space="preserve">, which both the Headteacher and FN attended, </w:t>
      </w:r>
      <w:r w:rsidR="00673CD5">
        <w:rPr>
          <w:rFonts w:asciiTheme="minorHAnsi" w:hAnsiTheme="minorHAnsi" w:cstheme="minorHAnsi"/>
          <w:color w:val="404040" w:themeColor="text1" w:themeTint="BF"/>
          <w:sz w:val="22"/>
          <w:szCs w:val="22"/>
          <w:shd w:val="clear" w:color="auto" w:fill="FFFFFF"/>
        </w:rPr>
        <w:t>the Headteacher</w:t>
      </w:r>
      <w:r w:rsidRPr="00482F94">
        <w:rPr>
          <w:rFonts w:asciiTheme="minorHAnsi" w:hAnsiTheme="minorHAnsi" w:cstheme="minorHAnsi"/>
          <w:color w:val="404040" w:themeColor="text1" w:themeTint="BF"/>
          <w:sz w:val="22"/>
          <w:szCs w:val="22"/>
          <w:shd w:val="clear" w:color="auto" w:fill="FFFFFF"/>
        </w:rPr>
        <w:t xml:space="preserve"> suggested (and governors agreed) that rather than capping Year 1 numbers immediately, this should be reviewed in the Autumn term, pending any outcome of school planning and possible other local primary school future closures. The Headteacher confirmed that class capping can be done at any time and is implemented very quickly. </w:t>
      </w:r>
    </w:p>
    <w:p w14:paraId="6F64631C" w14:textId="1A42F259" w:rsidR="00482F94" w:rsidRDefault="00482F94" w:rsidP="00482F94">
      <w:pPr>
        <w:pStyle w:val="ListParagraph"/>
        <w:spacing w:after="0" w:line="259" w:lineRule="auto"/>
        <w:ind w:left="1287" w:firstLine="0"/>
        <w:rPr>
          <w:b/>
          <w:bCs/>
          <w:color w:val="404040" w:themeColor="text1" w:themeTint="BF"/>
          <w:sz w:val="22"/>
          <w:szCs w:val="22"/>
        </w:rPr>
      </w:pPr>
      <w:r w:rsidRPr="00482F94">
        <w:rPr>
          <w:rFonts w:asciiTheme="minorHAnsi" w:hAnsiTheme="minorHAnsi" w:cstheme="minorHAnsi"/>
          <w:color w:val="404040" w:themeColor="text1" w:themeTint="BF"/>
          <w:sz w:val="22"/>
          <w:szCs w:val="22"/>
          <w:shd w:val="clear" w:color="auto" w:fill="FFFFFF"/>
        </w:rPr>
        <w:t xml:space="preserve">It was agreed that class numbers planning should be added as a standing agenda item on the FGB agenda from Sept. 26. Clerk to </w:t>
      </w:r>
      <w:r w:rsidRPr="00482F94">
        <w:rPr>
          <w:b/>
          <w:bCs/>
          <w:color w:val="404040" w:themeColor="text1" w:themeTint="BF"/>
          <w:sz w:val="22"/>
          <w:szCs w:val="22"/>
          <w:highlight w:val="lightGray"/>
        </w:rPr>
        <w:t>ACTION</w:t>
      </w:r>
    </w:p>
    <w:p w14:paraId="15581215" w14:textId="77777777" w:rsidR="00986EE0" w:rsidRPr="00482F94" w:rsidRDefault="00986EE0" w:rsidP="00482F94">
      <w:pPr>
        <w:pStyle w:val="ListParagraph"/>
        <w:spacing w:after="0" w:line="259" w:lineRule="auto"/>
        <w:ind w:left="1287" w:firstLine="0"/>
        <w:rPr>
          <w:b/>
          <w:bCs/>
          <w:color w:val="404040" w:themeColor="text1" w:themeTint="BF"/>
          <w:sz w:val="22"/>
          <w:szCs w:val="22"/>
        </w:rPr>
      </w:pPr>
    </w:p>
    <w:p w14:paraId="5B6EAC49" w14:textId="6EBA699F" w:rsidR="00482F94" w:rsidRDefault="00482F94" w:rsidP="00482F94">
      <w:pPr>
        <w:pStyle w:val="ListParagraph"/>
        <w:numPr>
          <w:ilvl w:val="0"/>
          <w:numId w:val="10"/>
        </w:numPr>
        <w:spacing w:after="0" w:line="259" w:lineRule="auto"/>
        <w:rPr>
          <w:rFonts w:asciiTheme="minorHAnsi" w:hAnsiTheme="minorHAnsi" w:cstheme="minorHAnsi"/>
          <w:color w:val="404040" w:themeColor="text1" w:themeTint="BF"/>
          <w:sz w:val="22"/>
          <w:szCs w:val="22"/>
        </w:rPr>
      </w:pPr>
      <w:r w:rsidRPr="00055ED4">
        <w:rPr>
          <w:rFonts w:asciiTheme="minorHAnsi" w:hAnsiTheme="minorHAnsi" w:cstheme="minorHAnsi"/>
          <w:color w:val="404040" w:themeColor="text1" w:themeTint="BF"/>
          <w:sz w:val="22"/>
          <w:szCs w:val="22"/>
          <w:u w:val="single"/>
        </w:rPr>
        <w:t>The Budget</w:t>
      </w:r>
      <w:r w:rsidRPr="00482F94">
        <w:rPr>
          <w:rFonts w:asciiTheme="minorHAnsi" w:hAnsiTheme="minorHAnsi" w:cstheme="minorHAnsi"/>
          <w:color w:val="404040" w:themeColor="text1" w:themeTint="BF"/>
          <w:sz w:val="22"/>
          <w:szCs w:val="22"/>
        </w:rPr>
        <w:t xml:space="preserve"> requires constant scrutiny going forward. </w:t>
      </w:r>
    </w:p>
    <w:p w14:paraId="0072E93C" w14:textId="77777777" w:rsidR="00986EE0" w:rsidRPr="00482F94" w:rsidRDefault="00986EE0" w:rsidP="00986EE0">
      <w:pPr>
        <w:pStyle w:val="ListParagraph"/>
        <w:spacing w:after="0" w:line="259" w:lineRule="auto"/>
        <w:ind w:left="1287" w:firstLine="0"/>
        <w:rPr>
          <w:rFonts w:asciiTheme="minorHAnsi" w:hAnsiTheme="minorHAnsi" w:cstheme="minorHAnsi"/>
          <w:color w:val="404040" w:themeColor="text1" w:themeTint="BF"/>
          <w:sz w:val="22"/>
          <w:szCs w:val="22"/>
        </w:rPr>
      </w:pPr>
    </w:p>
    <w:p w14:paraId="0D411A3C" w14:textId="15982214" w:rsidR="00482F94" w:rsidRPr="00482F94" w:rsidRDefault="00482F94" w:rsidP="00482F94">
      <w:pPr>
        <w:pStyle w:val="ListParagraph"/>
        <w:numPr>
          <w:ilvl w:val="0"/>
          <w:numId w:val="10"/>
        </w:numPr>
        <w:spacing w:after="0" w:line="259" w:lineRule="auto"/>
        <w:rPr>
          <w:rStyle w:val="markedcontent"/>
          <w:rFonts w:asciiTheme="minorHAnsi" w:hAnsiTheme="minorHAnsi" w:cstheme="minorHAnsi"/>
          <w:color w:val="404040" w:themeColor="text1" w:themeTint="BF"/>
          <w:sz w:val="22"/>
          <w:szCs w:val="22"/>
          <w:u w:val="single"/>
        </w:rPr>
      </w:pPr>
      <w:r w:rsidRPr="00482F94">
        <w:rPr>
          <w:rStyle w:val="markedcontent"/>
          <w:rFonts w:asciiTheme="minorHAnsi" w:hAnsiTheme="minorHAnsi" w:cstheme="minorHAnsi"/>
          <w:color w:val="404040" w:themeColor="text1" w:themeTint="BF"/>
          <w:sz w:val="22"/>
          <w:szCs w:val="22"/>
          <w:u w:val="single"/>
          <w:shd w:val="clear" w:color="auto" w:fill="FFFFFF"/>
        </w:rPr>
        <w:t xml:space="preserve">Safeguarding: </w:t>
      </w:r>
    </w:p>
    <w:p w14:paraId="34E5CE41" w14:textId="77777777" w:rsidR="00482F94" w:rsidRDefault="00482F94" w:rsidP="00482F94">
      <w:pPr>
        <w:pStyle w:val="ListParagraph"/>
        <w:spacing w:after="0" w:line="259" w:lineRule="auto"/>
        <w:ind w:left="1287" w:firstLine="0"/>
        <w:rPr>
          <w:rStyle w:val="markedcontent"/>
          <w:rFonts w:asciiTheme="minorHAnsi" w:hAnsiTheme="minorHAnsi" w:cstheme="minorHAnsi"/>
          <w:color w:val="404040" w:themeColor="text1" w:themeTint="BF"/>
          <w:sz w:val="22"/>
          <w:szCs w:val="22"/>
          <w:shd w:val="clear" w:color="auto" w:fill="FFFFFF"/>
        </w:rPr>
      </w:pPr>
      <w:r>
        <w:rPr>
          <w:rStyle w:val="markedcontent"/>
          <w:rFonts w:asciiTheme="minorHAnsi" w:hAnsiTheme="minorHAnsi" w:cstheme="minorHAnsi"/>
          <w:color w:val="404040" w:themeColor="text1" w:themeTint="BF"/>
          <w:sz w:val="22"/>
          <w:szCs w:val="22"/>
          <w:shd w:val="clear" w:color="auto" w:fill="FFFFFF"/>
        </w:rPr>
        <w:t>There are currently:</w:t>
      </w:r>
    </w:p>
    <w:p w14:paraId="3EFF9B91" w14:textId="75F91DE9" w:rsidR="00482F94" w:rsidRDefault="00482F94" w:rsidP="00482F94">
      <w:pPr>
        <w:pStyle w:val="ListParagraph"/>
        <w:spacing w:after="0" w:line="259" w:lineRule="auto"/>
        <w:ind w:left="1287" w:firstLine="0"/>
        <w:rPr>
          <w:rStyle w:val="markedcontent"/>
          <w:rFonts w:asciiTheme="minorHAnsi" w:hAnsiTheme="minorHAnsi" w:cstheme="minorHAnsi"/>
          <w:color w:val="404040" w:themeColor="text1" w:themeTint="BF"/>
          <w:sz w:val="22"/>
          <w:szCs w:val="22"/>
          <w:shd w:val="clear" w:color="auto" w:fill="FFFFFF"/>
        </w:rPr>
      </w:pPr>
      <w:r w:rsidRPr="00482F94">
        <w:rPr>
          <w:rStyle w:val="markedcontent"/>
          <w:rFonts w:asciiTheme="minorHAnsi" w:hAnsiTheme="minorHAnsi" w:cstheme="minorHAnsi"/>
          <w:color w:val="404040" w:themeColor="text1" w:themeTint="BF"/>
          <w:sz w:val="22"/>
          <w:szCs w:val="22"/>
          <w:shd w:val="clear" w:color="auto" w:fill="FFFFFF"/>
        </w:rPr>
        <w:t>Child In Need: 1 child, 1 family</w:t>
      </w:r>
      <w:r w:rsidRPr="00482F94">
        <w:rPr>
          <w:rFonts w:asciiTheme="minorHAnsi" w:hAnsiTheme="minorHAnsi" w:cstheme="minorHAnsi"/>
          <w:color w:val="404040" w:themeColor="text1" w:themeTint="BF"/>
          <w:sz w:val="22"/>
          <w:szCs w:val="22"/>
          <w:shd w:val="clear" w:color="auto" w:fill="FFFFFF"/>
        </w:rPr>
        <w:br/>
      </w:r>
      <w:r w:rsidRPr="00482F94">
        <w:rPr>
          <w:rStyle w:val="markedcontent"/>
          <w:rFonts w:asciiTheme="minorHAnsi" w:hAnsiTheme="minorHAnsi" w:cstheme="minorHAnsi"/>
          <w:color w:val="404040" w:themeColor="text1" w:themeTint="BF"/>
          <w:sz w:val="22"/>
          <w:szCs w:val="22"/>
          <w:shd w:val="clear" w:color="auto" w:fill="FFFFFF"/>
        </w:rPr>
        <w:t>Child Protection: 7 children, 3 families</w:t>
      </w:r>
      <w:r w:rsidRPr="00482F94">
        <w:rPr>
          <w:rFonts w:asciiTheme="minorHAnsi" w:hAnsiTheme="minorHAnsi" w:cstheme="minorHAnsi"/>
          <w:color w:val="404040" w:themeColor="text1" w:themeTint="BF"/>
          <w:sz w:val="22"/>
          <w:szCs w:val="22"/>
          <w:shd w:val="clear" w:color="auto" w:fill="FFFFFF"/>
        </w:rPr>
        <w:br/>
      </w:r>
      <w:r w:rsidRPr="00482F94">
        <w:rPr>
          <w:rStyle w:val="markedcontent"/>
          <w:rFonts w:asciiTheme="minorHAnsi" w:hAnsiTheme="minorHAnsi" w:cstheme="minorHAnsi"/>
          <w:color w:val="404040" w:themeColor="text1" w:themeTint="BF"/>
          <w:sz w:val="22"/>
          <w:szCs w:val="22"/>
          <w:shd w:val="clear" w:color="auto" w:fill="FFFFFF"/>
        </w:rPr>
        <w:t>1 CP case was escalated by the Headteacher following an unacceptable CIN meeting.</w:t>
      </w:r>
      <w:r w:rsidRPr="00482F94">
        <w:rPr>
          <w:rFonts w:asciiTheme="minorHAnsi" w:hAnsiTheme="minorHAnsi" w:cstheme="minorHAnsi"/>
          <w:color w:val="404040" w:themeColor="text1" w:themeTint="BF"/>
          <w:sz w:val="22"/>
          <w:szCs w:val="22"/>
          <w:shd w:val="clear" w:color="auto" w:fill="FFFFFF"/>
        </w:rPr>
        <w:br/>
      </w:r>
      <w:r>
        <w:rPr>
          <w:rStyle w:val="markedcontent"/>
          <w:rFonts w:asciiTheme="minorHAnsi" w:hAnsiTheme="minorHAnsi" w:cstheme="minorHAnsi"/>
          <w:color w:val="404040" w:themeColor="text1" w:themeTint="BF"/>
          <w:sz w:val="22"/>
          <w:szCs w:val="22"/>
          <w:shd w:val="clear" w:color="auto" w:fill="FFFFFF"/>
        </w:rPr>
        <w:t>The Headteacher</w:t>
      </w:r>
      <w:r w:rsidRPr="00482F94">
        <w:rPr>
          <w:rStyle w:val="markedcontent"/>
          <w:rFonts w:asciiTheme="minorHAnsi" w:hAnsiTheme="minorHAnsi" w:cstheme="minorHAnsi"/>
          <w:color w:val="404040" w:themeColor="text1" w:themeTint="BF"/>
          <w:sz w:val="22"/>
          <w:szCs w:val="22"/>
          <w:shd w:val="clear" w:color="auto" w:fill="FFFFFF"/>
        </w:rPr>
        <w:t xml:space="preserve"> has raised further concerns with the Safeguarding Advisor and team manager regarding the frequency of change of</w:t>
      </w:r>
      <w:r w:rsidRPr="00482F94">
        <w:rPr>
          <w:rFonts w:asciiTheme="minorHAnsi" w:hAnsiTheme="minorHAnsi" w:cstheme="minorHAnsi"/>
          <w:color w:val="404040" w:themeColor="text1" w:themeTint="BF"/>
          <w:sz w:val="22"/>
          <w:szCs w:val="22"/>
          <w:shd w:val="clear" w:color="auto" w:fill="FFFFFF"/>
        </w:rPr>
        <w:t xml:space="preserve"> </w:t>
      </w:r>
      <w:r w:rsidRPr="00482F94">
        <w:rPr>
          <w:rStyle w:val="markedcontent"/>
          <w:rFonts w:asciiTheme="minorHAnsi" w:hAnsiTheme="minorHAnsi" w:cstheme="minorHAnsi"/>
          <w:color w:val="404040" w:themeColor="text1" w:themeTint="BF"/>
          <w:sz w:val="22"/>
          <w:szCs w:val="22"/>
          <w:shd w:val="clear" w:color="auto" w:fill="FFFFFF"/>
        </w:rPr>
        <w:t xml:space="preserve">social workers for one family, and with the LADO the conduct of another social worker in their work with one of the school’s parents. </w:t>
      </w:r>
    </w:p>
    <w:p w14:paraId="70FD5918" w14:textId="77777777" w:rsidR="00482F94" w:rsidRDefault="00482F94" w:rsidP="00482F94">
      <w:pPr>
        <w:pStyle w:val="ListParagraph"/>
        <w:spacing w:after="0" w:line="259" w:lineRule="auto"/>
        <w:ind w:left="1287" w:firstLine="0"/>
        <w:rPr>
          <w:rStyle w:val="markedcontent"/>
          <w:rFonts w:asciiTheme="minorHAnsi" w:hAnsiTheme="minorHAnsi" w:cstheme="minorHAnsi"/>
          <w:color w:val="404040" w:themeColor="text1" w:themeTint="BF"/>
          <w:sz w:val="22"/>
          <w:szCs w:val="22"/>
          <w:shd w:val="clear" w:color="auto" w:fill="FFFFFF"/>
        </w:rPr>
      </w:pPr>
    </w:p>
    <w:p w14:paraId="0F16CC1B" w14:textId="058CA408" w:rsidR="00482F94" w:rsidRDefault="00482F94" w:rsidP="00482F94">
      <w:pPr>
        <w:pStyle w:val="ListParagraph"/>
        <w:spacing w:after="0" w:line="259" w:lineRule="auto"/>
        <w:ind w:left="1287" w:firstLine="0"/>
        <w:rPr>
          <w:rStyle w:val="markedcontent"/>
          <w:rFonts w:asciiTheme="minorHAnsi" w:hAnsiTheme="minorHAnsi" w:cstheme="minorHAnsi"/>
          <w:color w:val="404040" w:themeColor="text1" w:themeTint="BF"/>
          <w:sz w:val="22"/>
          <w:szCs w:val="22"/>
          <w:shd w:val="clear" w:color="auto" w:fill="FFFFFF"/>
        </w:rPr>
      </w:pPr>
      <w:r>
        <w:rPr>
          <w:rStyle w:val="markedcontent"/>
          <w:rFonts w:asciiTheme="minorHAnsi" w:hAnsiTheme="minorHAnsi" w:cstheme="minorHAnsi"/>
          <w:color w:val="404040" w:themeColor="text1" w:themeTint="BF"/>
          <w:sz w:val="22"/>
          <w:szCs w:val="22"/>
          <w:shd w:val="clear" w:color="auto" w:fill="FFFFFF"/>
        </w:rPr>
        <w:t>The new safeguarding team at HT from September is being briefed on the safeguarding families.</w:t>
      </w:r>
    </w:p>
    <w:p w14:paraId="31F0EE59" w14:textId="77777777" w:rsidR="00482F94" w:rsidRDefault="00482F94" w:rsidP="00482F94">
      <w:pPr>
        <w:pStyle w:val="ListParagraph"/>
        <w:spacing w:after="0" w:line="259" w:lineRule="auto"/>
        <w:ind w:left="1287" w:firstLine="0"/>
        <w:rPr>
          <w:rStyle w:val="markedcontent"/>
          <w:rFonts w:asciiTheme="minorHAnsi" w:hAnsiTheme="minorHAnsi" w:cstheme="minorHAnsi"/>
          <w:color w:val="404040" w:themeColor="text1" w:themeTint="BF"/>
          <w:sz w:val="22"/>
          <w:szCs w:val="22"/>
          <w:shd w:val="clear" w:color="auto" w:fill="FFFFFF"/>
        </w:rPr>
      </w:pPr>
    </w:p>
    <w:p w14:paraId="2DBB09EA" w14:textId="536A48A3" w:rsidR="00482F94" w:rsidRDefault="00482F94" w:rsidP="00482F94">
      <w:pPr>
        <w:pStyle w:val="ListParagraph"/>
        <w:spacing w:after="0" w:line="259" w:lineRule="auto"/>
        <w:ind w:left="1287" w:firstLine="0"/>
        <w:rPr>
          <w:rStyle w:val="markedcontent"/>
          <w:rFonts w:asciiTheme="minorHAnsi" w:hAnsiTheme="minorHAnsi" w:cstheme="minorHAnsi"/>
          <w:color w:val="404040" w:themeColor="text1" w:themeTint="BF"/>
          <w:sz w:val="22"/>
          <w:szCs w:val="22"/>
          <w:shd w:val="clear" w:color="auto" w:fill="FFFFFF"/>
        </w:rPr>
      </w:pPr>
      <w:r>
        <w:rPr>
          <w:rStyle w:val="markedcontent"/>
          <w:rFonts w:asciiTheme="minorHAnsi" w:hAnsiTheme="minorHAnsi" w:cstheme="minorHAnsi"/>
          <w:color w:val="404040" w:themeColor="text1" w:themeTint="BF"/>
          <w:sz w:val="22"/>
          <w:szCs w:val="22"/>
          <w:shd w:val="clear" w:color="auto" w:fill="FFFFFF"/>
        </w:rPr>
        <w:t xml:space="preserve">A Year 3 Child who currently attends an AP place for three days a week and is in school for 2 days a week has recently carried out a serious assault on another child. The child who carried out the assault has been suspended for 10 days. Consequently, the child will have a permanent 5-day place at AP from September 26, until they find a placement at another school. Governors/the school should ensure the necessary arrangements are in place and that the child doesn’t return to HT in September. It was agreed that the school, rather than excluding the pupil, had acted within HT’s visions and values. </w:t>
      </w:r>
    </w:p>
    <w:p w14:paraId="44ED5F07" w14:textId="77777777" w:rsidR="00482F94" w:rsidRDefault="00482F94" w:rsidP="00482F94">
      <w:pPr>
        <w:pStyle w:val="ListParagraph"/>
        <w:spacing w:after="0" w:line="259" w:lineRule="auto"/>
        <w:ind w:left="1287" w:firstLine="0"/>
        <w:rPr>
          <w:rStyle w:val="markedcontent"/>
          <w:rFonts w:asciiTheme="minorHAnsi" w:hAnsiTheme="minorHAnsi" w:cstheme="minorHAnsi"/>
          <w:color w:val="404040" w:themeColor="text1" w:themeTint="BF"/>
          <w:sz w:val="22"/>
          <w:szCs w:val="22"/>
          <w:shd w:val="clear" w:color="auto" w:fill="FFFFFF"/>
        </w:rPr>
      </w:pPr>
    </w:p>
    <w:p w14:paraId="29893338" w14:textId="77777777" w:rsidR="00494634" w:rsidRDefault="00482F94" w:rsidP="00482F94">
      <w:pPr>
        <w:pStyle w:val="ListParagraph"/>
        <w:spacing w:after="0" w:line="259" w:lineRule="auto"/>
        <w:ind w:left="1287" w:firstLine="0"/>
        <w:rPr>
          <w:rStyle w:val="markedcontent"/>
          <w:rFonts w:asciiTheme="minorHAnsi" w:hAnsiTheme="minorHAnsi" w:cstheme="minorHAnsi"/>
          <w:color w:val="404040" w:themeColor="text1" w:themeTint="BF"/>
          <w:sz w:val="22"/>
          <w:szCs w:val="22"/>
          <w:shd w:val="clear" w:color="auto" w:fill="FFFFFF"/>
        </w:rPr>
      </w:pPr>
      <w:r>
        <w:rPr>
          <w:rStyle w:val="markedcontent"/>
          <w:rFonts w:asciiTheme="minorHAnsi" w:hAnsiTheme="minorHAnsi" w:cstheme="minorHAnsi"/>
          <w:color w:val="404040" w:themeColor="text1" w:themeTint="BF"/>
          <w:sz w:val="22"/>
          <w:szCs w:val="22"/>
          <w:shd w:val="clear" w:color="auto" w:fill="FFFFFF"/>
        </w:rPr>
        <w:t xml:space="preserve">In Reception Class there are issues with two pupils who are causing major disruption and having a huge impact on staff personally and staffing generally. Huge efforts have been made to rotate staff to ensure the two children are separated. The welfare of both pupils and staff must be considered in respect of </w:t>
      </w:r>
    </w:p>
    <w:p w14:paraId="0B29273A" w14:textId="77777777" w:rsidR="00494634" w:rsidRDefault="00494634" w:rsidP="00482F94">
      <w:pPr>
        <w:pStyle w:val="ListParagraph"/>
        <w:spacing w:after="0" w:line="259" w:lineRule="auto"/>
        <w:ind w:left="1287" w:firstLine="0"/>
        <w:rPr>
          <w:rStyle w:val="markedcontent"/>
          <w:rFonts w:asciiTheme="minorHAnsi" w:hAnsiTheme="minorHAnsi" w:cstheme="minorHAnsi"/>
          <w:color w:val="404040" w:themeColor="text1" w:themeTint="BF"/>
          <w:sz w:val="22"/>
          <w:szCs w:val="22"/>
          <w:shd w:val="clear" w:color="auto" w:fill="FFFFFF"/>
        </w:rPr>
      </w:pPr>
    </w:p>
    <w:p w14:paraId="5DB71592" w14:textId="77777777" w:rsidR="00494634" w:rsidRDefault="00494634" w:rsidP="00482F94">
      <w:pPr>
        <w:pStyle w:val="ListParagraph"/>
        <w:spacing w:after="0" w:line="259" w:lineRule="auto"/>
        <w:ind w:left="1287" w:firstLine="0"/>
        <w:rPr>
          <w:rStyle w:val="markedcontent"/>
          <w:rFonts w:asciiTheme="minorHAnsi" w:hAnsiTheme="minorHAnsi" w:cstheme="minorHAnsi"/>
          <w:color w:val="404040" w:themeColor="text1" w:themeTint="BF"/>
          <w:sz w:val="22"/>
          <w:szCs w:val="22"/>
          <w:shd w:val="clear" w:color="auto" w:fill="FFFFFF"/>
        </w:rPr>
      </w:pPr>
    </w:p>
    <w:p w14:paraId="0CC788F3" w14:textId="77777777" w:rsidR="00494634" w:rsidRDefault="00494634" w:rsidP="00482F94">
      <w:pPr>
        <w:pStyle w:val="ListParagraph"/>
        <w:spacing w:after="0" w:line="259" w:lineRule="auto"/>
        <w:ind w:left="1287" w:firstLine="0"/>
        <w:rPr>
          <w:rStyle w:val="markedcontent"/>
          <w:rFonts w:asciiTheme="minorHAnsi" w:hAnsiTheme="minorHAnsi" w:cstheme="minorHAnsi"/>
          <w:color w:val="404040" w:themeColor="text1" w:themeTint="BF"/>
          <w:sz w:val="22"/>
          <w:szCs w:val="22"/>
          <w:shd w:val="clear" w:color="auto" w:fill="FFFFFF"/>
        </w:rPr>
      </w:pPr>
    </w:p>
    <w:p w14:paraId="69D46640" w14:textId="199FC96A" w:rsidR="00673CD5" w:rsidRDefault="00482F94" w:rsidP="00482F94">
      <w:pPr>
        <w:pStyle w:val="ListParagraph"/>
        <w:spacing w:after="0" w:line="259" w:lineRule="auto"/>
        <w:ind w:left="1287" w:firstLine="0"/>
        <w:rPr>
          <w:rStyle w:val="markedcontent"/>
          <w:rFonts w:asciiTheme="minorHAnsi" w:hAnsiTheme="minorHAnsi" w:cstheme="minorHAnsi"/>
          <w:color w:val="404040" w:themeColor="text1" w:themeTint="BF"/>
          <w:sz w:val="22"/>
          <w:szCs w:val="22"/>
          <w:shd w:val="clear" w:color="auto" w:fill="FFFFFF"/>
        </w:rPr>
      </w:pPr>
      <w:r>
        <w:rPr>
          <w:rStyle w:val="markedcontent"/>
          <w:rFonts w:asciiTheme="minorHAnsi" w:hAnsiTheme="minorHAnsi" w:cstheme="minorHAnsi"/>
          <w:color w:val="404040" w:themeColor="text1" w:themeTint="BF"/>
          <w:sz w:val="22"/>
          <w:szCs w:val="22"/>
          <w:shd w:val="clear" w:color="auto" w:fill="FFFFFF"/>
        </w:rPr>
        <w:t xml:space="preserve">these two pupils. EHCPs are expected by the end of the year for both children, which will help with appropriate staffing. However, it is a long process. </w:t>
      </w:r>
    </w:p>
    <w:p w14:paraId="21FE98D0" w14:textId="77777777" w:rsidR="00494634" w:rsidRDefault="00494634" w:rsidP="00482F94">
      <w:pPr>
        <w:pStyle w:val="ListParagraph"/>
        <w:spacing w:after="0" w:line="259" w:lineRule="auto"/>
        <w:ind w:left="1287" w:firstLine="0"/>
        <w:rPr>
          <w:rStyle w:val="markedcontent"/>
          <w:rFonts w:asciiTheme="minorHAnsi" w:hAnsiTheme="minorHAnsi" w:cstheme="minorHAnsi"/>
          <w:color w:val="404040" w:themeColor="text1" w:themeTint="BF"/>
          <w:sz w:val="22"/>
          <w:szCs w:val="22"/>
          <w:shd w:val="clear" w:color="auto" w:fill="FFFFFF"/>
        </w:rPr>
      </w:pPr>
    </w:p>
    <w:p w14:paraId="5E222961" w14:textId="2FC51F9A" w:rsidR="00482F94" w:rsidRPr="00482F94" w:rsidRDefault="00482F94" w:rsidP="00482F94">
      <w:pPr>
        <w:pStyle w:val="ListParagraph"/>
        <w:numPr>
          <w:ilvl w:val="0"/>
          <w:numId w:val="10"/>
        </w:numPr>
        <w:spacing w:after="0" w:line="259" w:lineRule="auto"/>
        <w:rPr>
          <w:rStyle w:val="markedcontent"/>
          <w:rFonts w:asciiTheme="minorHAnsi" w:hAnsiTheme="minorHAnsi" w:cstheme="minorHAnsi"/>
          <w:color w:val="404040" w:themeColor="text1" w:themeTint="BF"/>
          <w:sz w:val="22"/>
          <w:szCs w:val="22"/>
          <w:u w:val="single"/>
          <w:shd w:val="clear" w:color="auto" w:fill="FFFFFF"/>
        </w:rPr>
      </w:pPr>
      <w:r w:rsidRPr="00482F94">
        <w:rPr>
          <w:rStyle w:val="markedcontent"/>
          <w:rFonts w:asciiTheme="minorHAnsi" w:hAnsiTheme="minorHAnsi" w:cstheme="minorHAnsi"/>
          <w:color w:val="404040" w:themeColor="text1" w:themeTint="BF"/>
          <w:sz w:val="22"/>
          <w:szCs w:val="22"/>
          <w:u w:val="single"/>
          <w:shd w:val="clear" w:color="auto" w:fill="FFFFFF"/>
        </w:rPr>
        <w:t xml:space="preserve">SIP Report </w:t>
      </w:r>
    </w:p>
    <w:p w14:paraId="627EE368" w14:textId="4D97DE58" w:rsidR="00482F94" w:rsidRDefault="00482F94" w:rsidP="00482F94">
      <w:pPr>
        <w:pStyle w:val="ListParagraph"/>
        <w:spacing w:after="0" w:line="259" w:lineRule="auto"/>
        <w:ind w:left="1287" w:firstLine="0"/>
        <w:rPr>
          <w:rStyle w:val="markedcontent"/>
          <w:rFonts w:asciiTheme="minorHAnsi" w:hAnsiTheme="minorHAnsi" w:cstheme="minorHAnsi"/>
          <w:color w:val="404040" w:themeColor="text1" w:themeTint="BF"/>
          <w:sz w:val="22"/>
          <w:szCs w:val="22"/>
          <w:shd w:val="clear" w:color="auto" w:fill="FFFFFF"/>
        </w:rPr>
      </w:pPr>
      <w:r w:rsidRPr="00482F94">
        <w:rPr>
          <w:rStyle w:val="markedcontent"/>
          <w:rFonts w:asciiTheme="minorHAnsi" w:hAnsiTheme="minorHAnsi" w:cstheme="minorHAnsi"/>
          <w:color w:val="404040" w:themeColor="text1" w:themeTint="BF"/>
          <w:sz w:val="22"/>
          <w:szCs w:val="22"/>
          <w:shd w:val="clear" w:color="auto" w:fill="FFFFFF"/>
        </w:rPr>
        <w:t xml:space="preserve">Due to the Headteacher leaving HT, Matt Ball, HT’s SIP was asked to work closely on his next visit with Alex </w:t>
      </w:r>
      <w:proofErr w:type="spellStart"/>
      <w:r w:rsidRPr="00482F94">
        <w:rPr>
          <w:rStyle w:val="markedcontent"/>
          <w:rFonts w:asciiTheme="minorHAnsi" w:hAnsiTheme="minorHAnsi" w:cstheme="minorHAnsi"/>
          <w:color w:val="404040" w:themeColor="text1" w:themeTint="BF"/>
          <w:sz w:val="22"/>
          <w:szCs w:val="22"/>
          <w:shd w:val="clear" w:color="auto" w:fill="FFFFFF"/>
        </w:rPr>
        <w:t>Auton</w:t>
      </w:r>
      <w:proofErr w:type="spellEnd"/>
      <w:r w:rsidRPr="00482F94">
        <w:rPr>
          <w:rStyle w:val="markedcontent"/>
          <w:rFonts w:asciiTheme="minorHAnsi" w:hAnsiTheme="minorHAnsi" w:cstheme="minorHAnsi"/>
          <w:color w:val="404040" w:themeColor="text1" w:themeTint="BF"/>
          <w:sz w:val="22"/>
          <w:szCs w:val="22"/>
          <w:shd w:val="clear" w:color="auto" w:fill="FFFFFF"/>
        </w:rPr>
        <w:t xml:space="preserve"> </w:t>
      </w:r>
      <w:r>
        <w:rPr>
          <w:rStyle w:val="markedcontent"/>
          <w:rFonts w:asciiTheme="minorHAnsi" w:hAnsiTheme="minorHAnsi" w:cstheme="minorHAnsi"/>
          <w:color w:val="404040" w:themeColor="text1" w:themeTint="BF"/>
          <w:sz w:val="22"/>
          <w:szCs w:val="22"/>
          <w:shd w:val="clear" w:color="auto" w:fill="FFFFFF"/>
        </w:rPr>
        <w:t xml:space="preserve">(AA) </w:t>
      </w:r>
      <w:r w:rsidRPr="00482F94">
        <w:rPr>
          <w:rStyle w:val="markedcontent"/>
          <w:rFonts w:asciiTheme="minorHAnsi" w:hAnsiTheme="minorHAnsi" w:cstheme="minorHAnsi"/>
          <w:color w:val="404040" w:themeColor="text1" w:themeTint="BF"/>
          <w:sz w:val="22"/>
          <w:szCs w:val="22"/>
          <w:shd w:val="clear" w:color="auto" w:fill="FFFFFF"/>
        </w:rPr>
        <w:t>as the upcoming Interim Assistant Head,</w:t>
      </w:r>
      <w:r w:rsidRPr="00482F94">
        <w:rPr>
          <w:rFonts w:asciiTheme="minorHAnsi" w:hAnsiTheme="minorHAnsi" w:cstheme="minorHAnsi"/>
          <w:color w:val="404040" w:themeColor="text1" w:themeTint="BF"/>
          <w:sz w:val="22"/>
          <w:szCs w:val="22"/>
          <w:shd w:val="clear" w:color="auto" w:fill="FFFFFF"/>
        </w:rPr>
        <w:t xml:space="preserve"> </w:t>
      </w:r>
      <w:r w:rsidRPr="00482F94">
        <w:rPr>
          <w:rStyle w:val="markedcontent"/>
          <w:rFonts w:asciiTheme="minorHAnsi" w:hAnsiTheme="minorHAnsi" w:cstheme="minorHAnsi"/>
          <w:color w:val="404040" w:themeColor="text1" w:themeTint="BF"/>
          <w:sz w:val="22"/>
          <w:szCs w:val="22"/>
          <w:shd w:val="clear" w:color="auto" w:fill="FFFFFF"/>
        </w:rPr>
        <w:t xml:space="preserve">to provide support. This has gone very well. </w:t>
      </w:r>
    </w:p>
    <w:p w14:paraId="305713F6" w14:textId="77777777" w:rsidR="00986EE0" w:rsidRDefault="00986EE0" w:rsidP="00482F94">
      <w:pPr>
        <w:pStyle w:val="ListParagraph"/>
        <w:spacing w:after="0" w:line="259" w:lineRule="auto"/>
        <w:ind w:left="1287" w:firstLine="0"/>
        <w:rPr>
          <w:rStyle w:val="markedcontent"/>
          <w:rFonts w:asciiTheme="minorHAnsi" w:hAnsiTheme="minorHAnsi" w:cstheme="minorHAnsi"/>
          <w:color w:val="404040" w:themeColor="text1" w:themeTint="BF"/>
          <w:sz w:val="22"/>
          <w:szCs w:val="22"/>
          <w:shd w:val="clear" w:color="auto" w:fill="FFFFFF"/>
        </w:rPr>
      </w:pPr>
    </w:p>
    <w:p w14:paraId="35214ACE" w14:textId="17D06248" w:rsidR="00482F94" w:rsidRDefault="00482F94" w:rsidP="00482F94">
      <w:pPr>
        <w:pStyle w:val="ListParagraph"/>
        <w:spacing w:after="0" w:line="259" w:lineRule="auto"/>
        <w:ind w:left="1287" w:firstLine="0"/>
        <w:rPr>
          <w:rStyle w:val="markedcontent"/>
          <w:rFonts w:asciiTheme="minorHAnsi" w:hAnsiTheme="minorHAnsi" w:cstheme="minorHAnsi"/>
          <w:color w:val="404040" w:themeColor="text1" w:themeTint="BF"/>
          <w:sz w:val="22"/>
          <w:szCs w:val="22"/>
          <w:shd w:val="clear" w:color="auto" w:fill="FFFFFF"/>
        </w:rPr>
      </w:pPr>
      <w:r>
        <w:rPr>
          <w:rStyle w:val="markedcontent"/>
          <w:rFonts w:asciiTheme="minorHAnsi" w:hAnsiTheme="minorHAnsi" w:cstheme="minorHAnsi"/>
          <w:color w:val="404040" w:themeColor="text1" w:themeTint="BF"/>
          <w:sz w:val="22"/>
          <w:szCs w:val="22"/>
          <w:shd w:val="clear" w:color="auto" w:fill="FFFFFF"/>
        </w:rPr>
        <w:t xml:space="preserve">AA asked how his induction, including liaison with external training partners might be supported. The Headteacher suggested SPARK credits could be used to provide leader training. </w:t>
      </w:r>
    </w:p>
    <w:p w14:paraId="73A399B0" w14:textId="664BFA02" w:rsidR="00482F94" w:rsidRDefault="00482F94" w:rsidP="00482F94">
      <w:pPr>
        <w:pStyle w:val="ListParagraph"/>
        <w:spacing w:after="0" w:line="259" w:lineRule="auto"/>
        <w:ind w:left="1287" w:firstLine="0"/>
        <w:rPr>
          <w:rStyle w:val="markedcontent"/>
          <w:rFonts w:asciiTheme="minorHAnsi" w:hAnsiTheme="minorHAnsi" w:cstheme="minorHAnsi"/>
          <w:color w:val="404040" w:themeColor="text1" w:themeTint="BF"/>
          <w:sz w:val="22"/>
          <w:szCs w:val="22"/>
          <w:shd w:val="clear" w:color="auto" w:fill="FFFFFF"/>
        </w:rPr>
      </w:pPr>
    </w:p>
    <w:p w14:paraId="0BC30F59" w14:textId="67C54773" w:rsidR="00482F94" w:rsidRDefault="00482F94" w:rsidP="00482F94">
      <w:pPr>
        <w:pStyle w:val="ListParagraph"/>
        <w:spacing w:after="0" w:line="259" w:lineRule="auto"/>
        <w:ind w:left="1287" w:hanging="1003"/>
        <w:rPr>
          <w:rStyle w:val="markedcontent"/>
          <w:rFonts w:asciiTheme="minorHAnsi" w:hAnsiTheme="minorHAnsi" w:cstheme="minorHAnsi"/>
          <w:i/>
          <w:iCs/>
          <w:color w:val="404040" w:themeColor="text1" w:themeTint="BF"/>
          <w:sz w:val="22"/>
          <w:szCs w:val="22"/>
          <w:u w:val="single"/>
          <w:shd w:val="clear" w:color="auto" w:fill="FFFFFF"/>
        </w:rPr>
      </w:pPr>
      <w:r w:rsidRPr="00482F94">
        <w:rPr>
          <w:rStyle w:val="markedcontent"/>
          <w:rFonts w:asciiTheme="minorHAnsi" w:hAnsiTheme="minorHAnsi" w:cstheme="minorHAnsi"/>
          <w:i/>
          <w:iCs/>
          <w:color w:val="404040" w:themeColor="text1" w:themeTint="BF"/>
          <w:sz w:val="22"/>
          <w:szCs w:val="22"/>
          <w:u w:val="single"/>
          <w:shd w:val="clear" w:color="auto" w:fill="FFFFFF"/>
        </w:rPr>
        <w:t xml:space="preserve">Q. How will </w:t>
      </w:r>
      <w:r>
        <w:rPr>
          <w:rStyle w:val="markedcontent"/>
          <w:rFonts w:asciiTheme="minorHAnsi" w:hAnsiTheme="minorHAnsi" w:cstheme="minorHAnsi"/>
          <w:i/>
          <w:iCs/>
          <w:color w:val="404040" w:themeColor="text1" w:themeTint="BF"/>
          <w:sz w:val="22"/>
          <w:szCs w:val="22"/>
          <w:u w:val="single"/>
          <w:shd w:val="clear" w:color="auto" w:fill="FFFFFF"/>
        </w:rPr>
        <w:t xml:space="preserve">the </w:t>
      </w:r>
      <w:r w:rsidRPr="00482F94">
        <w:rPr>
          <w:rStyle w:val="markedcontent"/>
          <w:rFonts w:asciiTheme="minorHAnsi" w:hAnsiTheme="minorHAnsi" w:cstheme="minorHAnsi"/>
          <w:i/>
          <w:iCs/>
          <w:color w:val="404040" w:themeColor="text1" w:themeTint="BF"/>
          <w:sz w:val="22"/>
          <w:szCs w:val="22"/>
          <w:u w:val="single"/>
          <w:shd w:val="clear" w:color="auto" w:fill="FFFFFF"/>
        </w:rPr>
        <w:t xml:space="preserve">SEF work under the new OFSTED Framework? </w:t>
      </w:r>
    </w:p>
    <w:p w14:paraId="344E1391" w14:textId="3DFBBA68" w:rsidR="00482F94" w:rsidRDefault="00482F94" w:rsidP="00482F94">
      <w:pPr>
        <w:pStyle w:val="ListParagraph"/>
        <w:spacing w:after="0" w:line="259" w:lineRule="auto"/>
        <w:ind w:left="284" w:firstLine="0"/>
        <w:rPr>
          <w:b/>
          <w:bCs/>
          <w:color w:val="404040" w:themeColor="text1" w:themeTint="BF"/>
          <w:sz w:val="22"/>
          <w:szCs w:val="22"/>
        </w:rPr>
      </w:pPr>
      <w:r>
        <w:rPr>
          <w:rStyle w:val="markedcontent"/>
          <w:rFonts w:asciiTheme="minorHAnsi" w:hAnsiTheme="minorHAnsi" w:cstheme="minorHAnsi"/>
          <w:color w:val="404040" w:themeColor="text1" w:themeTint="BF"/>
          <w:sz w:val="22"/>
          <w:szCs w:val="22"/>
          <w:shd w:val="clear" w:color="auto" w:fill="FFFFFF"/>
        </w:rPr>
        <w:t xml:space="preserve">Support will be needed from governors. SEF isn’t mentioned in the new framework, but it is covered well by </w:t>
      </w:r>
      <w:proofErr w:type="spellStart"/>
      <w:r>
        <w:rPr>
          <w:rStyle w:val="markedcontent"/>
          <w:rFonts w:asciiTheme="minorHAnsi" w:hAnsiTheme="minorHAnsi" w:cstheme="minorHAnsi"/>
          <w:color w:val="404040" w:themeColor="text1" w:themeTint="BF"/>
          <w:sz w:val="22"/>
          <w:szCs w:val="22"/>
          <w:shd w:val="clear" w:color="auto" w:fill="FFFFFF"/>
        </w:rPr>
        <w:t>AfC</w:t>
      </w:r>
      <w:proofErr w:type="spellEnd"/>
      <w:r>
        <w:rPr>
          <w:rStyle w:val="markedcontent"/>
          <w:rFonts w:asciiTheme="minorHAnsi" w:hAnsiTheme="minorHAnsi" w:cstheme="minorHAnsi"/>
          <w:color w:val="404040" w:themeColor="text1" w:themeTint="BF"/>
          <w:sz w:val="22"/>
          <w:szCs w:val="22"/>
          <w:shd w:val="clear" w:color="auto" w:fill="FFFFFF"/>
        </w:rPr>
        <w:t xml:space="preserve">. The new interim Headteacher should speak with Matt Ball, HT’s SIP, as he does self-evaluation with the school using SPARK credits. </w:t>
      </w:r>
      <w:r w:rsidRPr="00482F94">
        <w:rPr>
          <w:b/>
          <w:bCs/>
          <w:color w:val="404040" w:themeColor="text1" w:themeTint="BF"/>
          <w:sz w:val="22"/>
          <w:szCs w:val="22"/>
          <w:highlight w:val="lightGray"/>
        </w:rPr>
        <w:t>ACTION</w:t>
      </w:r>
    </w:p>
    <w:p w14:paraId="30A82797" w14:textId="77777777" w:rsidR="00482F94" w:rsidRPr="00482F94" w:rsidRDefault="00482F94" w:rsidP="00482F94">
      <w:pPr>
        <w:pStyle w:val="ListParagraph"/>
        <w:spacing w:after="0" w:line="259" w:lineRule="auto"/>
        <w:ind w:left="284" w:firstLine="0"/>
        <w:rPr>
          <w:rStyle w:val="markedcontent"/>
          <w:rFonts w:asciiTheme="minorHAnsi" w:hAnsiTheme="minorHAnsi" w:cstheme="minorHAnsi"/>
          <w:color w:val="404040" w:themeColor="text1" w:themeTint="BF"/>
          <w:sz w:val="22"/>
          <w:szCs w:val="22"/>
          <w:shd w:val="clear" w:color="auto" w:fill="FFFFFF"/>
        </w:rPr>
      </w:pPr>
    </w:p>
    <w:p w14:paraId="36A49C0B" w14:textId="146A1E8C" w:rsidR="00482F94" w:rsidRPr="00482F94" w:rsidRDefault="00482F94" w:rsidP="00482F94">
      <w:pPr>
        <w:pStyle w:val="ListParagraph"/>
        <w:numPr>
          <w:ilvl w:val="0"/>
          <w:numId w:val="10"/>
        </w:numPr>
        <w:spacing w:after="0" w:line="259" w:lineRule="auto"/>
        <w:rPr>
          <w:rStyle w:val="markedcontent"/>
          <w:rFonts w:asciiTheme="minorHAnsi" w:hAnsiTheme="minorHAnsi" w:cstheme="minorHAnsi"/>
          <w:color w:val="404040" w:themeColor="text1" w:themeTint="BF"/>
          <w:sz w:val="22"/>
          <w:szCs w:val="22"/>
        </w:rPr>
      </w:pPr>
      <w:r w:rsidRPr="00482F94">
        <w:rPr>
          <w:rStyle w:val="markedcontent"/>
          <w:rFonts w:asciiTheme="minorHAnsi" w:hAnsiTheme="minorHAnsi" w:cstheme="minorHAnsi"/>
          <w:color w:val="404040" w:themeColor="text1" w:themeTint="BF"/>
          <w:sz w:val="22"/>
          <w:szCs w:val="22"/>
          <w:u w:val="single"/>
          <w:shd w:val="clear" w:color="auto" w:fill="FFFFFF"/>
        </w:rPr>
        <w:t>Marketing Update</w:t>
      </w:r>
      <w:r w:rsidRPr="00482F94">
        <w:rPr>
          <w:rFonts w:asciiTheme="minorHAnsi" w:hAnsiTheme="minorHAnsi" w:cstheme="minorHAnsi"/>
          <w:color w:val="404040" w:themeColor="text1" w:themeTint="BF"/>
          <w:sz w:val="22"/>
          <w:szCs w:val="22"/>
          <w:shd w:val="clear" w:color="auto" w:fill="FFFFFF"/>
        </w:rPr>
        <w:br/>
      </w:r>
      <w:r w:rsidRPr="00482F94">
        <w:rPr>
          <w:rStyle w:val="markedcontent"/>
          <w:rFonts w:asciiTheme="minorHAnsi" w:hAnsiTheme="minorHAnsi" w:cstheme="minorHAnsi"/>
          <w:color w:val="404040" w:themeColor="text1" w:themeTint="BF"/>
          <w:sz w:val="22"/>
          <w:szCs w:val="22"/>
          <w:shd w:val="clear" w:color="auto" w:fill="FFFFFF"/>
        </w:rPr>
        <w:t xml:space="preserve">The new website is underway, and Alex </w:t>
      </w:r>
      <w:proofErr w:type="spellStart"/>
      <w:r w:rsidRPr="00482F94">
        <w:rPr>
          <w:rStyle w:val="markedcontent"/>
          <w:rFonts w:asciiTheme="minorHAnsi" w:hAnsiTheme="minorHAnsi" w:cstheme="minorHAnsi"/>
          <w:color w:val="404040" w:themeColor="text1" w:themeTint="BF"/>
          <w:sz w:val="22"/>
          <w:szCs w:val="22"/>
          <w:shd w:val="clear" w:color="auto" w:fill="FFFFFF"/>
        </w:rPr>
        <w:t>Auton</w:t>
      </w:r>
      <w:proofErr w:type="spellEnd"/>
      <w:r w:rsidRPr="00482F94">
        <w:rPr>
          <w:rStyle w:val="markedcontent"/>
          <w:rFonts w:asciiTheme="minorHAnsi" w:hAnsiTheme="minorHAnsi" w:cstheme="minorHAnsi"/>
          <w:color w:val="404040" w:themeColor="text1" w:themeTint="BF"/>
          <w:sz w:val="22"/>
          <w:szCs w:val="22"/>
          <w:shd w:val="clear" w:color="auto" w:fill="FFFFFF"/>
        </w:rPr>
        <w:t xml:space="preserve"> will pick this up as main contact with the new Interim Headteacher, for September. </w:t>
      </w:r>
      <w:r>
        <w:rPr>
          <w:rStyle w:val="markedcontent"/>
          <w:rFonts w:asciiTheme="minorHAnsi" w:hAnsiTheme="minorHAnsi" w:cstheme="minorHAnsi"/>
          <w:color w:val="404040" w:themeColor="text1" w:themeTint="BF"/>
          <w:sz w:val="22"/>
          <w:szCs w:val="22"/>
          <w:shd w:val="clear" w:color="auto" w:fill="FFFFFF"/>
        </w:rPr>
        <w:t xml:space="preserve">The PTA has funded the new website. </w:t>
      </w:r>
    </w:p>
    <w:p w14:paraId="4622AB6A" w14:textId="4B617416" w:rsidR="00482F94" w:rsidRDefault="00482F94" w:rsidP="00482F94">
      <w:pPr>
        <w:spacing w:after="0" w:line="259" w:lineRule="auto"/>
        <w:rPr>
          <w:rFonts w:asciiTheme="minorHAnsi" w:hAnsiTheme="minorHAnsi" w:cstheme="minorHAnsi"/>
          <w:color w:val="404040" w:themeColor="text1" w:themeTint="BF"/>
          <w:sz w:val="22"/>
          <w:szCs w:val="22"/>
        </w:rPr>
      </w:pPr>
    </w:p>
    <w:p w14:paraId="74AF58D0" w14:textId="5112E86C" w:rsidR="00482F94" w:rsidRDefault="00482F94" w:rsidP="00482F94">
      <w:pPr>
        <w:spacing w:after="0" w:line="259" w:lineRule="auto"/>
        <w:ind w:left="284" w:firstLine="0"/>
        <w:rPr>
          <w:rFonts w:asciiTheme="minorHAnsi" w:hAnsiTheme="minorHAnsi" w:cstheme="minorHAnsi"/>
          <w:i/>
          <w:iCs/>
          <w:color w:val="404040" w:themeColor="text1" w:themeTint="BF"/>
          <w:sz w:val="22"/>
          <w:szCs w:val="22"/>
          <w:u w:val="single"/>
        </w:rPr>
      </w:pPr>
      <w:r w:rsidRPr="00482F94">
        <w:rPr>
          <w:rFonts w:asciiTheme="minorHAnsi" w:hAnsiTheme="minorHAnsi" w:cstheme="minorHAnsi"/>
          <w:i/>
          <w:iCs/>
          <w:color w:val="404040" w:themeColor="text1" w:themeTint="BF"/>
          <w:sz w:val="22"/>
          <w:szCs w:val="22"/>
          <w:u w:val="single"/>
        </w:rPr>
        <w:t xml:space="preserve">Q. Did we meet our attendance targets? </w:t>
      </w:r>
    </w:p>
    <w:p w14:paraId="5D6B57AA" w14:textId="17746074" w:rsidR="00482F94" w:rsidRDefault="00482F94" w:rsidP="00482F94">
      <w:pPr>
        <w:spacing w:after="0" w:line="259" w:lineRule="auto"/>
        <w:ind w:left="284" w:firstLine="0"/>
        <w:rPr>
          <w:rFonts w:asciiTheme="minorHAnsi" w:hAnsiTheme="minorHAnsi" w:cstheme="minorHAnsi"/>
          <w:color w:val="404040" w:themeColor="text1" w:themeTint="BF"/>
          <w:sz w:val="22"/>
          <w:szCs w:val="22"/>
        </w:rPr>
      </w:pPr>
      <w:r>
        <w:rPr>
          <w:rFonts w:asciiTheme="minorHAnsi" w:hAnsiTheme="minorHAnsi" w:cstheme="minorHAnsi"/>
          <w:color w:val="404040" w:themeColor="text1" w:themeTint="BF"/>
          <w:sz w:val="22"/>
          <w:szCs w:val="22"/>
        </w:rPr>
        <w:t xml:space="preserve">HT achieved + 0.9% above national targets and – 0.2% below Borough targets.  </w:t>
      </w:r>
    </w:p>
    <w:p w14:paraId="477595FD" w14:textId="0507DF49" w:rsidR="00482F94" w:rsidRDefault="00482F94" w:rsidP="00482F94">
      <w:pPr>
        <w:spacing w:after="0" w:line="259" w:lineRule="auto"/>
        <w:ind w:left="284" w:firstLine="0"/>
        <w:rPr>
          <w:rFonts w:asciiTheme="minorHAnsi" w:hAnsiTheme="minorHAnsi" w:cstheme="minorHAnsi"/>
          <w:color w:val="404040" w:themeColor="text1" w:themeTint="BF"/>
          <w:sz w:val="22"/>
          <w:szCs w:val="22"/>
        </w:rPr>
      </w:pPr>
    </w:p>
    <w:p w14:paraId="1A0D94DE" w14:textId="66A4F949" w:rsidR="00482F94" w:rsidRDefault="00482F94" w:rsidP="00482F94">
      <w:pPr>
        <w:spacing w:after="0" w:line="259" w:lineRule="auto"/>
        <w:ind w:left="284" w:firstLine="0"/>
        <w:rPr>
          <w:b/>
          <w:bCs/>
          <w:color w:val="404040" w:themeColor="text1" w:themeTint="BF"/>
          <w:sz w:val="22"/>
          <w:szCs w:val="22"/>
        </w:rPr>
      </w:pPr>
      <w:r>
        <w:rPr>
          <w:rFonts w:asciiTheme="minorHAnsi" w:hAnsiTheme="minorHAnsi" w:cstheme="minorHAnsi"/>
          <w:color w:val="404040" w:themeColor="text1" w:themeTint="BF"/>
          <w:sz w:val="22"/>
          <w:szCs w:val="22"/>
        </w:rPr>
        <w:t xml:space="preserve">The Headteacher advised that the Borough is ‘very hot’ on attendance. This must be kept under scrutiny by governors. It was agreed that ‘Attendance’ should be added to both Teaching and Learning and Pupils, Parents and Community meeting agendas going forward.  Clerk to </w:t>
      </w:r>
      <w:r w:rsidRPr="00482F94">
        <w:rPr>
          <w:b/>
          <w:bCs/>
          <w:color w:val="404040" w:themeColor="text1" w:themeTint="BF"/>
          <w:sz w:val="22"/>
          <w:szCs w:val="22"/>
          <w:highlight w:val="lightGray"/>
        </w:rPr>
        <w:t>ACTION</w:t>
      </w:r>
    </w:p>
    <w:p w14:paraId="6F156986" w14:textId="77777777" w:rsidR="00482F94" w:rsidRDefault="00482F94" w:rsidP="00482F94">
      <w:pPr>
        <w:pStyle w:val="ListParagraph"/>
        <w:spacing w:after="0" w:line="259" w:lineRule="auto"/>
        <w:ind w:left="1287" w:firstLine="0"/>
        <w:rPr>
          <w:rFonts w:asciiTheme="minorHAnsi" w:hAnsiTheme="minorHAnsi" w:cstheme="minorHAnsi"/>
          <w:color w:val="404040" w:themeColor="text1" w:themeTint="BF"/>
          <w:sz w:val="22"/>
          <w:szCs w:val="22"/>
        </w:rPr>
      </w:pPr>
    </w:p>
    <w:p w14:paraId="37B63DAF" w14:textId="77777777" w:rsidR="00482F94" w:rsidRPr="00482F94" w:rsidRDefault="00482F94" w:rsidP="00482F94">
      <w:pPr>
        <w:pStyle w:val="ListParagraph"/>
        <w:numPr>
          <w:ilvl w:val="0"/>
          <w:numId w:val="10"/>
        </w:numPr>
        <w:spacing w:after="0" w:line="259" w:lineRule="auto"/>
        <w:rPr>
          <w:rFonts w:asciiTheme="minorHAnsi" w:hAnsiTheme="minorHAnsi" w:cstheme="minorHAnsi"/>
          <w:color w:val="404040" w:themeColor="text1" w:themeTint="BF"/>
          <w:sz w:val="22"/>
          <w:szCs w:val="22"/>
          <w:u w:val="single"/>
        </w:rPr>
      </w:pPr>
      <w:r w:rsidRPr="00482F94">
        <w:rPr>
          <w:rFonts w:asciiTheme="minorHAnsi" w:hAnsiTheme="minorHAnsi" w:cstheme="minorHAnsi"/>
          <w:color w:val="404040" w:themeColor="text1" w:themeTint="BF"/>
          <w:sz w:val="22"/>
          <w:szCs w:val="22"/>
          <w:u w:val="single"/>
        </w:rPr>
        <w:t xml:space="preserve">SATS Results </w:t>
      </w:r>
    </w:p>
    <w:p w14:paraId="64285DE7" w14:textId="0E3AD024" w:rsidR="00482F94" w:rsidRPr="00482F94" w:rsidRDefault="00482F94" w:rsidP="00482F94">
      <w:pPr>
        <w:pStyle w:val="ListParagraph"/>
        <w:spacing w:after="0" w:line="259" w:lineRule="auto"/>
        <w:ind w:left="1287" w:firstLine="0"/>
        <w:rPr>
          <w:rFonts w:asciiTheme="minorHAnsi" w:hAnsiTheme="minorHAnsi" w:cstheme="minorHAnsi"/>
          <w:color w:val="404040" w:themeColor="text1" w:themeTint="BF"/>
          <w:sz w:val="22"/>
          <w:szCs w:val="22"/>
        </w:rPr>
      </w:pPr>
      <w:r>
        <w:rPr>
          <w:rFonts w:asciiTheme="minorHAnsi" w:hAnsiTheme="minorHAnsi" w:cstheme="minorHAnsi"/>
          <w:color w:val="404040" w:themeColor="text1" w:themeTint="BF"/>
          <w:sz w:val="22"/>
          <w:szCs w:val="22"/>
        </w:rPr>
        <w:t>SATS results were due tomorrow. However, the school has been advised that not all have been marked and results should be out next Thursday</w:t>
      </w:r>
      <w:r w:rsidR="00673CD5">
        <w:rPr>
          <w:rFonts w:asciiTheme="minorHAnsi" w:hAnsiTheme="minorHAnsi" w:cstheme="minorHAnsi"/>
          <w:color w:val="404040" w:themeColor="text1" w:themeTint="BF"/>
          <w:sz w:val="22"/>
          <w:szCs w:val="22"/>
        </w:rPr>
        <w:t xml:space="preserve">. Parents have been advised. </w:t>
      </w:r>
      <w:r>
        <w:rPr>
          <w:rFonts w:asciiTheme="minorHAnsi" w:hAnsiTheme="minorHAnsi" w:cstheme="minorHAnsi"/>
          <w:color w:val="404040" w:themeColor="text1" w:themeTint="BF"/>
          <w:sz w:val="22"/>
          <w:szCs w:val="22"/>
        </w:rPr>
        <w:t xml:space="preserve">However, it is felt that results are more likely to be published after the summer holidays. </w:t>
      </w:r>
    </w:p>
    <w:p w14:paraId="58A5B196" w14:textId="5F9668A8" w:rsidR="00450E78" w:rsidRDefault="00450E78" w:rsidP="00AD2A37">
      <w:pPr>
        <w:pStyle w:val="ListParagraph"/>
        <w:spacing w:after="0" w:line="259" w:lineRule="auto"/>
        <w:ind w:left="1287" w:firstLine="0"/>
        <w:rPr>
          <w:rFonts w:asciiTheme="minorHAnsi" w:hAnsiTheme="minorHAnsi" w:cstheme="minorHAnsi"/>
          <w:color w:val="404040" w:themeColor="text1" w:themeTint="BF"/>
          <w:sz w:val="22"/>
          <w:szCs w:val="22"/>
        </w:rPr>
      </w:pPr>
    </w:p>
    <w:p w14:paraId="2839E50D" w14:textId="57F7AC5F" w:rsidR="00482F94" w:rsidRPr="00482F94" w:rsidRDefault="00482F94" w:rsidP="00482F94">
      <w:pPr>
        <w:pStyle w:val="ListParagraph"/>
        <w:spacing w:after="0" w:line="259" w:lineRule="auto"/>
        <w:ind w:left="567" w:firstLine="0"/>
        <w:rPr>
          <w:color w:val="404040" w:themeColor="text1" w:themeTint="BF"/>
          <w:sz w:val="22"/>
          <w:szCs w:val="22"/>
        </w:rPr>
      </w:pPr>
      <w:r>
        <w:rPr>
          <w:rFonts w:asciiTheme="minorHAnsi" w:hAnsiTheme="minorHAnsi" w:cstheme="minorHAnsi"/>
          <w:color w:val="404040" w:themeColor="text1" w:themeTint="BF"/>
          <w:sz w:val="22"/>
          <w:szCs w:val="22"/>
        </w:rPr>
        <w:t xml:space="preserve">Following the Headteacher’s Report, the Chair, on behalf of all governors, thanked </w:t>
      </w:r>
      <w:r w:rsidR="00673CD5">
        <w:rPr>
          <w:rFonts w:asciiTheme="minorHAnsi" w:hAnsiTheme="minorHAnsi" w:cstheme="minorHAnsi"/>
          <w:color w:val="404040" w:themeColor="text1" w:themeTint="BF"/>
          <w:sz w:val="22"/>
          <w:szCs w:val="22"/>
        </w:rPr>
        <w:t>AG</w:t>
      </w:r>
      <w:r>
        <w:rPr>
          <w:rFonts w:asciiTheme="minorHAnsi" w:hAnsiTheme="minorHAnsi" w:cstheme="minorHAnsi"/>
          <w:color w:val="404040" w:themeColor="text1" w:themeTint="BF"/>
          <w:sz w:val="22"/>
          <w:szCs w:val="22"/>
        </w:rPr>
        <w:t xml:space="preserve"> ahead of his leaving at the end of this academic year, for </w:t>
      </w:r>
      <w:proofErr w:type="gramStart"/>
      <w:r>
        <w:rPr>
          <w:rFonts w:asciiTheme="minorHAnsi" w:hAnsiTheme="minorHAnsi" w:cstheme="minorHAnsi"/>
          <w:color w:val="404040" w:themeColor="text1" w:themeTint="BF"/>
          <w:sz w:val="22"/>
          <w:szCs w:val="22"/>
        </w:rPr>
        <w:t>all of</w:t>
      </w:r>
      <w:proofErr w:type="gramEnd"/>
      <w:r>
        <w:rPr>
          <w:rFonts w:asciiTheme="minorHAnsi" w:hAnsiTheme="minorHAnsi" w:cstheme="minorHAnsi"/>
          <w:color w:val="404040" w:themeColor="text1" w:themeTint="BF"/>
          <w:sz w:val="22"/>
          <w:szCs w:val="22"/>
        </w:rPr>
        <w:t xml:space="preserve"> his hard work and “being amazing and tackling so many issues head on”. </w:t>
      </w:r>
    </w:p>
    <w:p w14:paraId="5F1271C5" w14:textId="77777777" w:rsidR="00881464" w:rsidRPr="00104F1E" w:rsidRDefault="00881464" w:rsidP="00881464">
      <w:pPr>
        <w:pStyle w:val="ListParagraph"/>
        <w:spacing w:after="0" w:line="259" w:lineRule="auto"/>
        <w:ind w:left="2160" w:firstLine="0"/>
        <w:rPr>
          <w:color w:val="404040" w:themeColor="text1" w:themeTint="BF"/>
        </w:rPr>
      </w:pPr>
    </w:p>
    <w:p w14:paraId="76356EF0" w14:textId="6E4C0983" w:rsidR="00541326" w:rsidRPr="00482F94" w:rsidRDefault="00000000" w:rsidP="00482F94">
      <w:pPr>
        <w:pStyle w:val="Heading1"/>
        <w:ind w:left="567" w:hanging="141"/>
        <w:rPr>
          <w:rFonts w:ascii="Calibri" w:eastAsia="Calibri" w:hAnsi="Calibri" w:cs="Calibri"/>
        </w:rPr>
      </w:pPr>
      <w:r>
        <w:rPr>
          <w:rFonts w:ascii="Calibri" w:eastAsia="Calibri" w:hAnsi="Calibri" w:cs="Calibri"/>
        </w:rPr>
        <w:t xml:space="preserve">  </w:t>
      </w:r>
      <w:r w:rsidR="00482F94">
        <w:rPr>
          <w:rFonts w:ascii="Calibri" w:eastAsia="Calibri" w:hAnsi="Calibri" w:cs="Calibri"/>
        </w:rPr>
        <w:t>9</w:t>
      </w:r>
      <w:r>
        <w:rPr>
          <w:rFonts w:ascii="Calibri" w:eastAsia="Calibri" w:hAnsi="Calibri" w:cs="Calibri"/>
        </w:rPr>
        <w:t xml:space="preserve">.  </w:t>
      </w:r>
      <w:r w:rsidR="00482F94">
        <w:rPr>
          <w:rFonts w:ascii="Calibri" w:eastAsia="Calibri" w:hAnsi="Calibri" w:cs="Calibri"/>
        </w:rPr>
        <w:t xml:space="preserve">MARKETING UPDATE </w:t>
      </w:r>
    </w:p>
    <w:p w14:paraId="161AEAA0" w14:textId="6F94EC03" w:rsidR="00FD3F4E" w:rsidRDefault="00482F94" w:rsidP="00482F94">
      <w:pPr>
        <w:pStyle w:val="ListParagraph"/>
        <w:numPr>
          <w:ilvl w:val="0"/>
          <w:numId w:val="10"/>
        </w:numPr>
        <w:jc w:val="both"/>
        <w:rPr>
          <w:color w:val="404040" w:themeColor="text1" w:themeTint="BF"/>
          <w:sz w:val="22"/>
          <w:szCs w:val="22"/>
        </w:rPr>
      </w:pPr>
      <w:r>
        <w:rPr>
          <w:color w:val="404040" w:themeColor="text1" w:themeTint="BF"/>
          <w:sz w:val="22"/>
          <w:szCs w:val="22"/>
        </w:rPr>
        <w:t>The Headteacher’s update regarding the web</w:t>
      </w:r>
      <w:r w:rsidR="00494634">
        <w:rPr>
          <w:color w:val="404040" w:themeColor="text1" w:themeTint="BF"/>
          <w:sz w:val="22"/>
          <w:szCs w:val="22"/>
        </w:rPr>
        <w:t>si</w:t>
      </w:r>
      <w:r>
        <w:rPr>
          <w:color w:val="404040" w:themeColor="text1" w:themeTint="BF"/>
          <w:sz w:val="22"/>
          <w:szCs w:val="22"/>
        </w:rPr>
        <w:t xml:space="preserve">te is covered in agenda item 8 above. </w:t>
      </w:r>
    </w:p>
    <w:p w14:paraId="17283549" w14:textId="52678EE0" w:rsidR="00482F94" w:rsidRDefault="00482F94" w:rsidP="00482F94">
      <w:pPr>
        <w:pStyle w:val="ListParagraph"/>
        <w:numPr>
          <w:ilvl w:val="0"/>
          <w:numId w:val="10"/>
        </w:numPr>
        <w:jc w:val="both"/>
        <w:rPr>
          <w:color w:val="404040" w:themeColor="text1" w:themeTint="BF"/>
          <w:sz w:val="22"/>
          <w:szCs w:val="22"/>
        </w:rPr>
      </w:pPr>
      <w:r>
        <w:rPr>
          <w:color w:val="404040" w:themeColor="text1" w:themeTint="BF"/>
          <w:sz w:val="22"/>
          <w:szCs w:val="22"/>
        </w:rPr>
        <w:t xml:space="preserve">Governors are encouraged to attend the remaining events </w:t>
      </w:r>
      <w:r w:rsidR="00986EE0">
        <w:rPr>
          <w:color w:val="404040" w:themeColor="text1" w:themeTint="BF"/>
          <w:sz w:val="22"/>
          <w:szCs w:val="22"/>
        </w:rPr>
        <w:t>for</w:t>
      </w:r>
      <w:r>
        <w:rPr>
          <w:color w:val="404040" w:themeColor="text1" w:themeTint="BF"/>
          <w:sz w:val="22"/>
          <w:szCs w:val="22"/>
        </w:rPr>
        <w:t xml:space="preserve"> this academic year:</w:t>
      </w:r>
    </w:p>
    <w:p w14:paraId="6596BEB5" w14:textId="6FCC104E" w:rsidR="00482F94" w:rsidRDefault="00482F94" w:rsidP="00482F94">
      <w:pPr>
        <w:pStyle w:val="ListParagraph"/>
        <w:numPr>
          <w:ilvl w:val="0"/>
          <w:numId w:val="28"/>
        </w:numPr>
        <w:jc w:val="both"/>
        <w:rPr>
          <w:color w:val="404040" w:themeColor="text1" w:themeTint="BF"/>
          <w:sz w:val="22"/>
          <w:szCs w:val="22"/>
        </w:rPr>
      </w:pPr>
      <w:r>
        <w:rPr>
          <w:color w:val="404040" w:themeColor="text1" w:themeTint="BF"/>
          <w:sz w:val="22"/>
          <w:szCs w:val="22"/>
        </w:rPr>
        <w:t>Leavers Church Service – Monday, 13</w:t>
      </w:r>
      <w:r w:rsidRPr="00482F94">
        <w:rPr>
          <w:color w:val="404040" w:themeColor="text1" w:themeTint="BF"/>
          <w:sz w:val="22"/>
          <w:szCs w:val="22"/>
          <w:vertAlign w:val="superscript"/>
        </w:rPr>
        <w:t>th</w:t>
      </w:r>
      <w:r>
        <w:rPr>
          <w:color w:val="404040" w:themeColor="text1" w:themeTint="BF"/>
          <w:sz w:val="22"/>
          <w:szCs w:val="22"/>
        </w:rPr>
        <w:t xml:space="preserve"> July, after school drop off at HT Church </w:t>
      </w:r>
    </w:p>
    <w:p w14:paraId="029A609F" w14:textId="2CFC7DD1" w:rsidR="00482F94" w:rsidRPr="00482F94" w:rsidRDefault="00482F94" w:rsidP="00482F94">
      <w:pPr>
        <w:pStyle w:val="ListParagraph"/>
        <w:numPr>
          <w:ilvl w:val="0"/>
          <w:numId w:val="28"/>
        </w:numPr>
        <w:jc w:val="both"/>
        <w:rPr>
          <w:color w:val="404040" w:themeColor="text1" w:themeTint="BF"/>
          <w:sz w:val="22"/>
          <w:szCs w:val="22"/>
        </w:rPr>
      </w:pPr>
      <w:r>
        <w:rPr>
          <w:color w:val="404040" w:themeColor="text1" w:themeTint="BF"/>
          <w:sz w:val="22"/>
          <w:szCs w:val="22"/>
        </w:rPr>
        <w:t>Staff Leavers’ Assembly - Tuesday 14</w:t>
      </w:r>
      <w:r w:rsidRPr="00482F94">
        <w:rPr>
          <w:color w:val="404040" w:themeColor="text1" w:themeTint="BF"/>
          <w:sz w:val="22"/>
          <w:szCs w:val="22"/>
          <w:vertAlign w:val="superscript"/>
        </w:rPr>
        <w:t>th</w:t>
      </w:r>
      <w:r>
        <w:rPr>
          <w:color w:val="404040" w:themeColor="text1" w:themeTint="BF"/>
          <w:sz w:val="22"/>
          <w:szCs w:val="22"/>
        </w:rPr>
        <w:t xml:space="preserve"> July, </w:t>
      </w:r>
      <w:r w:rsidRPr="00482F94">
        <w:rPr>
          <w:color w:val="404040" w:themeColor="text1" w:themeTint="BF"/>
          <w:sz w:val="22"/>
          <w:szCs w:val="22"/>
        </w:rPr>
        <w:t>3pm-3.20pm</w:t>
      </w:r>
      <w:r>
        <w:rPr>
          <w:b/>
          <w:bCs/>
          <w:color w:val="404040" w:themeColor="text1" w:themeTint="BF"/>
          <w:sz w:val="22"/>
          <w:szCs w:val="22"/>
        </w:rPr>
        <w:t xml:space="preserve"> </w:t>
      </w:r>
      <w:r>
        <w:rPr>
          <w:color w:val="404040" w:themeColor="text1" w:themeTint="BF"/>
          <w:sz w:val="22"/>
          <w:szCs w:val="22"/>
        </w:rPr>
        <w:t xml:space="preserve"> </w:t>
      </w:r>
    </w:p>
    <w:p w14:paraId="23C1C2AB" w14:textId="6D7389D3" w:rsidR="00482F94" w:rsidRDefault="00482F94" w:rsidP="00482F94">
      <w:pPr>
        <w:pStyle w:val="ListParagraph"/>
        <w:numPr>
          <w:ilvl w:val="0"/>
          <w:numId w:val="28"/>
        </w:numPr>
        <w:jc w:val="both"/>
        <w:rPr>
          <w:color w:val="404040" w:themeColor="text1" w:themeTint="BF"/>
          <w:sz w:val="22"/>
          <w:szCs w:val="22"/>
        </w:rPr>
      </w:pPr>
      <w:r>
        <w:rPr>
          <w:color w:val="404040" w:themeColor="text1" w:themeTint="BF"/>
          <w:sz w:val="22"/>
          <w:szCs w:val="22"/>
        </w:rPr>
        <w:t>Staff Leaving picnic – Tuesday 14</w:t>
      </w:r>
      <w:r w:rsidRPr="00482F94">
        <w:rPr>
          <w:color w:val="404040" w:themeColor="text1" w:themeTint="BF"/>
          <w:sz w:val="22"/>
          <w:szCs w:val="22"/>
          <w:vertAlign w:val="superscript"/>
        </w:rPr>
        <w:t>th</w:t>
      </w:r>
      <w:r>
        <w:rPr>
          <w:color w:val="404040" w:themeColor="text1" w:themeTint="BF"/>
          <w:sz w:val="22"/>
          <w:szCs w:val="22"/>
        </w:rPr>
        <w:t xml:space="preserve"> July, from 3.30pm</w:t>
      </w:r>
    </w:p>
    <w:p w14:paraId="3B1960D2" w14:textId="360AB6D2" w:rsidR="00FD3F4E" w:rsidRPr="00055ED4" w:rsidRDefault="00482F94" w:rsidP="00FD3F4E">
      <w:pPr>
        <w:pStyle w:val="ListParagraph"/>
        <w:numPr>
          <w:ilvl w:val="0"/>
          <w:numId w:val="28"/>
        </w:numPr>
        <w:jc w:val="both"/>
        <w:rPr>
          <w:color w:val="404040" w:themeColor="text1" w:themeTint="BF"/>
          <w:sz w:val="22"/>
          <w:szCs w:val="22"/>
        </w:rPr>
      </w:pPr>
      <w:r>
        <w:rPr>
          <w:color w:val="404040" w:themeColor="text1" w:themeTint="BF"/>
          <w:sz w:val="22"/>
          <w:szCs w:val="22"/>
        </w:rPr>
        <w:t>Year 6 Production – Wednesday 15</w:t>
      </w:r>
      <w:r w:rsidRPr="00482F94">
        <w:rPr>
          <w:color w:val="404040" w:themeColor="text1" w:themeTint="BF"/>
          <w:sz w:val="22"/>
          <w:szCs w:val="22"/>
          <w:vertAlign w:val="superscript"/>
        </w:rPr>
        <w:t>th</w:t>
      </w:r>
      <w:r>
        <w:rPr>
          <w:color w:val="404040" w:themeColor="text1" w:themeTint="BF"/>
          <w:sz w:val="22"/>
          <w:szCs w:val="22"/>
        </w:rPr>
        <w:t xml:space="preserve"> July from 6pm</w:t>
      </w:r>
    </w:p>
    <w:p w14:paraId="0654F536" w14:textId="6436790F" w:rsidR="00541326" w:rsidRPr="00541326" w:rsidRDefault="00541326" w:rsidP="00541326">
      <w:pPr>
        <w:ind w:left="567" w:hanging="567"/>
        <w:jc w:val="both"/>
        <w:rPr>
          <w:color w:val="404040" w:themeColor="text1" w:themeTint="BF"/>
          <w:sz w:val="22"/>
          <w:szCs w:val="22"/>
          <w:highlight w:val="white"/>
        </w:rPr>
      </w:pPr>
      <w:r>
        <w:rPr>
          <w:color w:val="404040" w:themeColor="text1" w:themeTint="BF"/>
          <w:sz w:val="22"/>
          <w:szCs w:val="22"/>
        </w:rPr>
        <w:tab/>
      </w:r>
    </w:p>
    <w:p w14:paraId="028622A9" w14:textId="77777777" w:rsidR="00482F94" w:rsidRDefault="00482F94">
      <w:pPr>
        <w:pStyle w:val="Heading1"/>
        <w:ind w:left="0" w:firstLine="526"/>
        <w:rPr>
          <w:rFonts w:ascii="Calibri" w:eastAsia="Calibri" w:hAnsi="Calibri" w:cs="Calibri"/>
        </w:rPr>
      </w:pPr>
      <w:r>
        <w:rPr>
          <w:rFonts w:ascii="Calibri" w:eastAsia="Calibri" w:hAnsi="Calibri" w:cs="Calibri"/>
        </w:rPr>
        <w:t xml:space="preserve">10.     SAFEGUARDING UPDATE </w:t>
      </w:r>
    </w:p>
    <w:p w14:paraId="7E21D31D" w14:textId="66381BE4" w:rsidR="00482F94" w:rsidRDefault="00482F94" w:rsidP="00482F94">
      <w:pPr>
        <w:ind w:left="567" w:firstLine="0"/>
        <w:rPr>
          <w:sz w:val="22"/>
          <w:szCs w:val="22"/>
        </w:rPr>
      </w:pPr>
      <w:r w:rsidRPr="00482F94">
        <w:rPr>
          <w:sz w:val="22"/>
          <w:szCs w:val="22"/>
        </w:rPr>
        <w:t>This was cover</w:t>
      </w:r>
      <w:r>
        <w:rPr>
          <w:sz w:val="22"/>
          <w:szCs w:val="22"/>
        </w:rPr>
        <w:t xml:space="preserve">ed under agenda item 8. Headteacher’s Report. </w:t>
      </w:r>
    </w:p>
    <w:p w14:paraId="1192E521" w14:textId="77777777" w:rsidR="00482F94" w:rsidRPr="00482F94" w:rsidRDefault="00482F94" w:rsidP="00482F94">
      <w:pPr>
        <w:ind w:left="567" w:firstLine="0"/>
        <w:rPr>
          <w:sz w:val="22"/>
          <w:szCs w:val="22"/>
        </w:rPr>
      </w:pPr>
    </w:p>
    <w:p w14:paraId="661424CF" w14:textId="67A0EF47" w:rsidR="00D85C08" w:rsidRDefault="00482F94">
      <w:pPr>
        <w:pStyle w:val="Heading1"/>
        <w:ind w:left="0" w:firstLine="526"/>
        <w:rPr>
          <w:rFonts w:ascii="Calibri" w:eastAsia="Calibri" w:hAnsi="Calibri" w:cs="Calibri"/>
        </w:rPr>
      </w:pPr>
      <w:r>
        <w:rPr>
          <w:rFonts w:ascii="Calibri" w:eastAsia="Calibri" w:hAnsi="Calibri" w:cs="Calibri"/>
        </w:rPr>
        <w:t xml:space="preserve">11. BUDGET </w:t>
      </w:r>
    </w:p>
    <w:p w14:paraId="1D598FC8" w14:textId="539C9BCA" w:rsidR="00FA17F6" w:rsidRDefault="00000000" w:rsidP="007B1B32">
      <w:pPr>
        <w:ind w:left="526" w:firstLine="13"/>
        <w:rPr>
          <w:color w:val="404040" w:themeColor="text1" w:themeTint="BF"/>
          <w:sz w:val="22"/>
          <w:szCs w:val="22"/>
        </w:rPr>
      </w:pPr>
      <w:r w:rsidRPr="00FA17F6">
        <w:rPr>
          <w:color w:val="404040" w:themeColor="text1" w:themeTint="BF"/>
          <w:sz w:val="22"/>
          <w:szCs w:val="22"/>
        </w:rPr>
        <w:t xml:space="preserve">The Resources Committee Chair </w:t>
      </w:r>
      <w:r w:rsidR="00541326" w:rsidRPr="00FA17F6">
        <w:rPr>
          <w:color w:val="404040" w:themeColor="text1" w:themeTint="BF"/>
          <w:sz w:val="22"/>
          <w:szCs w:val="22"/>
        </w:rPr>
        <w:t xml:space="preserve">advised that the </w:t>
      </w:r>
      <w:r w:rsidR="00482F94">
        <w:rPr>
          <w:color w:val="404040" w:themeColor="text1" w:themeTint="BF"/>
          <w:sz w:val="22"/>
          <w:szCs w:val="22"/>
        </w:rPr>
        <w:t xml:space="preserve">2026/27 budget is £34k better off since the last meeting. The school tends to budget initially very conservatively but finds extra funds over the year. The </w:t>
      </w:r>
      <w:r w:rsidR="00541326" w:rsidRPr="00FA17F6">
        <w:rPr>
          <w:color w:val="404040" w:themeColor="text1" w:themeTint="BF"/>
          <w:sz w:val="22"/>
          <w:szCs w:val="22"/>
        </w:rPr>
        <w:t xml:space="preserve">next academic year will be hard </w:t>
      </w:r>
      <w:r w:rsidR="00FA17F6" w:rsidRPr="00FA17F6">
        <w:rPr>
          <w:color w:val="404040" w:themeColor="text1" w:themeTint="BF"/>
          <w:sz w:val="22"/>
          <w:szCs w:val="22"/>
        </w:rPr>
        <w:t xml:space="preserve">financially, but he believes </w:t>
      </w:r>
      <w:r w:rsidR="00482F94">
        <w:rPr>
          <w:color w:val="404040" w:themeColor="text1" w:themeTint="BF"/>
          <w:sz w:val="22"/>
          <w:szCs w:val="22"/>
        </w:rPr>
        <w:t xml:space="preserve">that the Year 3 budget </w:t>
      </w:r>
      <w:r w:rsidR="00FA17F6" w:rsidRPr="00FA17F6">
        <w:rPr>
          <w:color w:val="404040" w:themeColor="text1" w:themeTint="BF"/>
          <w:sz w:val="22"/>
          <w:szCs w:val="22"/>
        </w:rPr>
        <w:t>will balance</w:t>
      </w:r>
      <w:r w:rsidR="00482F94">
        <w:rPr>
          <w:color w:val="404040" w:themeColor="text1" w:themeTint="BF"/>
          <w:sz w:val="22"/>
          <w:szCs w:val="22"/>
        </w:rPr>
        <w:t xml:space="preserve"> eventually</w:t>
      </w:r>
      <w:r w:rsidR="00FA17F6" w:rsidRPr="00FA17F6">
        <w:rPr>
          <w:color w:val="404040" w:themeColor="text1" w:themeTint="BF"/>
          <w:sz w:val="22"/>
          <w:szCs w:val="22"/>
        </w:rPr>
        <w:t xml:space="preserve">. </w:t>
      </w:r>
      <w:r w:rsidR="00482F94">
        <w:rPr>
          <w:color w:val="404040" w:themeColor="text1" w:themeTint="BF"/>
          <w:sz w:val="22"/>
          <w:szCs w:val="22"/>
        </w:rPr>
        <w:t xml:space="preserve">The changes made to the staffing model by the end of this academic year also allows the school to be more flexible depending on circumstances. The budget will be more easily balanced with variable costs. </w:t>
      </w:r>
    </w:p>
    <w:p w14:paraId="2D0F69B8" w14:textId="6401D98D" w:rsidR="00FA17F6" w:rsidRDefault="00FA17F6" w:rsidP="007B1B32">
      <w:pPr>
        <w:ind w:left="526" w:firstLine="13"/>
        <w:rPr>
          <w:color w:val="404040" w:themeColor="text1" w:themeTint="BF"/>
        </w:rPr>
      </w:pPr>
    </w:p>
    <w:p w14:paraId="3603DE86" w14:textId="77777777" w:rsidR="00673CD5" w:rsidRDefault="00673CD5" w:rsidP="007B1B32">
      <w:pPr>
        <w:ind w:left="526" w:firstLine="13"/>
        <w:rPr>
          <w:color w:val="404040" w:themeColor="text1" w:themeTint="BF"/>
        </w:rPr>
      </w:pPr>
    </w:p>
    <w:p w14:paraId="51AFF45D" w14:textId="6B25FB18" w:rsidR="006A33A7" w:rsidRDefault="00FA17F6" w:rsidP="00FA17F6">
      <w:pPr>
        <w:ind w:left="0" w:firstLine="0"/>
        <w:rPr>
          <w:i/>
          <w:iCs/>
          <w:color w:val="404040" w:themeColor="text1" w:themeTint="BF"/>
          <w:sz w:val="22"/>
          <w:szCs w:val="22"/>
          <w:u w:val="single"/>
        </w:rPr>
      </w:pPr>
      <w:r w:rsidRPr="00FA17F6">
        <w:rPr>
          <w:i/>
          <w:iCs/>
          <w:color w:val="404040" w:themeColor="text1" w:themeTint="BF"/>
          <w:sz w:val="22"/>
          <w:szCs w:val="22"/>
          <w:u w:val="single"/>
        </w:rPr>
        <w:t xml:space="preserve">Q. </w:t>
      </w:r>
      <w:r w:rsidR="00482F94">
        <w:rPr>
          <w:i/>
          <w:iCs/>
          <w:color w:val="404040" w:themeColor="text1" w:themeTint="BF"/>
          <w:sz w:val="22"/>
          <w:szCs w:val="22"/>
          <w:u w:val="single"/>
        </w:rPr>
        <w:t>How hard does the school push the Kingfisher Fund</w:t>
      </w:r>
      <w:r w:rsidRPr="00FA17F6">
        <w:rPr>
          <w:i/>
          <w:iCs/>
          <w:color w:val="404040" w:themeColor="text1" w:themeTint="BF"/>
          <w:sz w:val="22"/>
          <w:szCs w:val="22"/>
          <w:u w:val="single"/>
        </w:rPr>
        <w:t xml:space="preserve">? </w:t>
      </w:r>
    </w:p>
    <w:p w14:paraId="77B92F7F" w14:textId="77777777" w:rsidR="00986EE0" w:rsidRDefault="00482F94" w:rsidP="00FA17F6">
      <w:pPr>
        <w:ind w:left="0" w:firstLine="0"/>
        <w:rPr>
          <w:color w:val="404040" w:themeColor="text1" w:themeTint="BF"/>
          <w:sz w:val="22"/>
          <w:szCs w:val="22"/>
        </w:rPr>
      </w:pPr>
      <w:r>
        <w:rPr>
          <w:color w:val="404040" w:themeColor="text1" w:themeTint="BF"/>
          <w:sz w:val="22"/>
          <w:szCs w:val="22"/>
        </w:rPr>
        <w:t xml:space="preserve">The Resources Committee chair advised that historically there had been a lot of push back from parents about asking for donations. The school will never make donations obligatory. It is felt that parents donate substantial sums throughout the year through various means and that whilst a general non-obligatory ‘ask’ via the Kingfisher Fund could be made more regularly, nothing really changes the overall donation figures coming in from parents. However, it </w:t>
      </w:r>
    </w:p>
    <w:p w14:paraId="2B1EB989" w14:textId="38E5633D" w:rsidR="00482F94" w:rsidRPr="00482F94" w:rsidRDefault="00482F94" w:rsidP="00FA17F6">
      <w:pPr>
        <w:ind w:left="0" w:firstLine="0"/>
        <w:rPr>
          <w:color w:val="404040" w:themeColor="text1" w:themeTint="BF"/>
          <w:sz w:val="22"/>
          <w:szCs w:val="22"/>
        </w:rPr>
      </w:pPr>
      <w:r>
        <w:rPr>
          <w:color w:val="404040" w:themeColor="text1" w:themeTint="BF"/>
          <w:sz w:val="22"/>
          <w:szCs w:val="22"/>
        </w:rPr>
        <w:t xml:space="preserve">was agreed that a method of easily donating immediately online, once an ‘ask’ had been made, </w:t>
      </w:r>
      <w:r w:rsidR="00055ED4">
        <w:rPr>
          <w:color w:val="404040" w:themeColor="text1" w:themeTint="BF"/>
          <w:sz w:val="22"/>
          <w:szCs w:val="22"/>
        </w:rPr>
        <w:t>c</w:t>
      </w:r>
      <w:r>
        <w:rPr>
          <w:color w:val="404040" w:themeColor="text1" w:themeTint="BF"/>
          <w:sz w:val="22"/>
          <w:szCs w:val="22"/>
        </w:rPr>
        <w:t xml:space="preserve">ould encourage more donations via the Kingfisher Fund. Resources Committee to </w:t>
      </w:r>
      <w:proofErr w:type="gramStart"/>
      <w:r>
        <w:rPr>
          <w:color w:val="404040" w:themeColor="text1" w:themeTint="BF"/>
          <w:sz w:val="22"/>
          <w:szCs w:val="22"/>
        </w:rPr>
        <w:t>look into</w:t>
      </w:r>
      <w:proofErr w:type="gramEnd"/>
      <w:r>
        <w:rPr>
          <w:color w:val="404040" w:themeColor="text1" w:themeTint="BF"/>
          <w:sz w:val="22"/>
          <w:szCs w:val="22"/>
        </w:rPr>
        <w:t xml:space="preserve">. </w:t>
      </w:r>
      <w:r w:rsidRPr="00482F94">
        <w:rPr>
          <w:b/>
          <w:bCs/>
          <w:color w:val="404040" w:themeColor="text1" w:themeTint="BF"/>
          <w:sz w:val="22"/>
          <w:szCs w:val="22"/>
          <w:highlight w:val="lightGray"/>
        </w:rPr>
        <w:t>ACTION</w:t>
      </w:r>
    </w:p>
    <w:p w14:paraId="07B020DA" w14:textId="23B96FE3" w:rsidR="00055ED4" w:rsidRPr="00986EE0" w:rsidRDefault="00055ED4" w:rsidP="00986EE0">
      <w:pPr>
        <w:pStyle w:val="Heading1"/>
        <w:ind w:left="0" w:firstLine="0"/>
        <w:rPr>
          <w:rFonts w:ascii="Calibri" w:eastAsia="Calibri" w:hAnsi="Calibri" w:cs="Calibri"/>
        </w:rPr>
      </w:pPr>
    </w:p>
    <w:p w14:paraId="303C9D7A" w14:textId="66B8FE5E" w:rsidR="006A33A7" w:rsidRDefault="00482F94">
      <w:pPr>
        <w:pStyle w:val="Heading1"/>
        <w:ind w:left="0" w:firstLine="0"/>
        <w:rPr>
          <w:rFonts w:asciiTheme="minorHAnsi" w:hAnsiTheme="minorHAnsi" w:cstheme="minorHAnsi"/>
        </w:rPr>
      </w:pPr>
      <w:r>
        <w:rPr>
          <w:rFonts w:ascii="Calibri" w:eastAsia="Calibri" w:hAnsi="Calibri" w:cs="Calibri"/>
        </w:rPr>
        <w:tab/>
        <w:t>1</w:t>
      </w:r>
      <w:r w:rsidR="00055ED4">
        <w:rPr>
          <w:rFonts w:ascii="Calibri" w:eastAsia="Calibri" w:hAnsi="Calibri" w:cs="Calibri"/>
        </w:rPr>
        <w:t>2</w:t>
      </w:r>
      <w:r>
        <w:rPr>
          <w:rFonts w:ascii="Calibri" w:eastAsia="Calibri" w:hAnsi="Calibri" w:cs="Calibri"/>
        </w:rPr>
        <w:t xml:space="preserve">. </w:t>
      </w:r>
      <w:r w:rsidR="00055ED4">
        <w:rPr>
          <w:rFonts w:ascii="Calibri" w:eastAsia="Calibri" w:hAnsi="Calibri" w:cs="Calibri"/>
        </w:rPr>
        <w:t xml:space="preserve">PUPIL AND PARENTS SURVEY (INTERIM) RESULTS </w:t>
      </w:r>
    </w:p>
    <w:p w14:paraId="31B40A00" w14:textId="76800454" w:rsidR="00055ED4" w:rsidRPr="00055ED4" w:rsidRDefault="00055ED4" w:rsidP="004F56AB">
      <w:pPr>
        <w:pStyle w:val="ListParagraph"/>
        <w:numPr>
          <w:ilvl w:val="0"/>
          <w:numId w:val="25"/>
        </w:numPr>
        <w:rPr>
          <w:i/>
          <w:iCs/>
          <w:sz w:val="22"/>
          <w:szCs w:val="22"/>
        </w:rPr>
      </w:pPr>
      <w:r>
        <w:rPr>
          <w:sz w:val="22"/>
          <w:szCs w:val="22"/>
        </w:rPr>
        <w:t xml:space="preserve">34 responses have been received so far. Generally, responses have been very </w:t>
      </w:r>
      <w:proofErr w:type="spellStart"/>
      <w:r>
        <w:rPr>
          <w:sz w:val="22"/>
          <w:szCs w:val="22"/>
        </w:rPr>
        <w:t>favourable</w:t>
      </w:r>
      <w:proofErr w:type="spellEnd"/>
      <w:r>
        <w:rPr>
          <w:sz w:val="22"/>
          <w:szCs w:val="22"/>
        </w:rPr>
        <w:t>. [</w:t>
      </w:r>
      <w:r w:rsidRPr="00055ED4">
        <w:rPr>
          <w:i/>
          <w:iCs/>
          <w:sz w:val="22"/>
          <w:szCs w:val="22"/>
        </w:rPr>
        <w:t>See the Headteachers Report in the meeting papers for more information</w:t>
      </w:r>
      <w:r>
        <w:rPr>
          <w:i/>
          <w:iCs/>
          <w:sz w:val="22"/>
          <w:szCs w:val="22"/>
        </w:rPr>
        <w:t xml:space="preserve">]. </w:t>
      </w:r>
      <w:r>
        <w:rPr>
          <w:sz w:val="22"/>
          <w:szCs w:val="22"/>
        </w:rPr>
        <w:t xml:space="preserve">It was agreed that further communication should be made with parents to get more responses. Headteacher to </w:t>
      </w:r>
      <w:r w:rsidRPr="00482F94">
        <w:rPr>
          <w:b/>
          <w:bCs/>
          <w:color w:val="404040" w:themeColor="text1" w:themeTint="BF"/>
          <w:sz w:val="22"/>
          <w:szCs w:val="22"/>
          <w:highlight w:val="lightGray"/>
        </w:rPr>
        <w:t>ACTION</w:t>
      </w:r>
    </w:p>
    <w:p w14:paraId="4E426DCF" w14:textId="657B9063" w:rsidR="00055ED4" w:rsidRDefault="00055ED4" w:rsidP="00055ED4">
      <w:pPr>
        <w:rPr>
          <w:i/>
          <w:iCs/>
          <w:sz w:val="22"/>
          <w:szCs w:val="22"/>
        </w:rPr>
      </w:pPr>
    </w:p>
    <w:p w14:paraId="3E1980CC" w14:textId="7DB53E46" w:rsidR="00055ED4" w:rsidRPr="00055ED4" w:rsidRDefault="00055ED4" w:rsidP="00055ED4">
      <w:pPr>
        <w:pStyle w:val="Heading1"/>
        <w:ind w:left="0" w:firstLine="709"/>
      </w:pPr>
      <w:r>
        <w:rPr>
          <w:rFonts w:ascii="Calibri" w:eastAsia="Calibri" w:hAnsi="Calibri" w:cs="Calibri"/>
        </w:rPr>
        <w:t xml:space="preserve">13. FEEDBACK FROM COMMITTEE MEETINGS </w:t>
      </w:r>
    </w:p>
    <w:p w14:paraId="27B7E6E9" w14:textId="5EBDF4D6" w:rsidR="00055ED4" w:rsidRDefault="00055ED4" w:rsidP="004F56AB">
      <w:pPr>
        <w:pStyle w:val="ListParagraph"/>
        <w:numPr>
          <w:ilvl w:val="0"/>
          <w:numId w:val="25"/>
        </w:numPr>
        <w:rPr>
          <w:sz w:val="22"/>
          <w:szCs w:val="22"/>
        </w:rPr>
      </w:pPr>
      <w:r>
        <w:rPr>
          <w:sz w:val="22"/>
          <w:szCs w:val="22"/>
        </w:rPr>
        <w:t xml:space="preserve">Comments from the Resources Committee Chair were noted under agenda item 11. Budget above. The Resources Committee meeting minutes were noted. </w:t>
      </w:r>
    </w:p>
    <w:p w14:paraId="5A95A848" w14:textId="2D2305BB" w:rsidR="00A84AE8" w:rsidRDefault="004F56AB" w:rsidP="00055ED4">
      <w:pPr>
        <w:pStyle w:val="ListParagraph"/>
        <w:numPr>
          <w:ilvl w:val="0"/>
          <w:numId w:val="25"/>
        </w:numPr>
        <w:rPr>
          <w:sz w:val="22"/>
          <w:szCs w:val="22"/>
        </w:rPr>
      </w:pPr>
      <w:r w:rsidRPr="00055ED4">
        <w:rPr>
          <w:sz w:val="22"/>
          <w:szCs w:val="22"/>
        </w:rPr>
        <w:t xml:space="preserve">The Faith Group minutes were noted. </w:t>
      </w:r>
      <w:r w:rsidR="00055ED4">
        <w:rPr>
          <w:sz w:val="22"/>
          <w:szCs w:val="22"/>
        </w:rPr>
        <w:t xml:space="preserve">The Headteacher and governors congratulated the Faith Group on how much work they had done this year, not only on SIAMS Inspection preparation, but in many other areas for the school. EO confirmed that a new Children’s Pastor will be starting at the church (and the school) in September. </w:t>
      </w:r>
    </w:p>
    <w:p w14:paraId="339FABFA" w14:textId="541CDD38" w:rsidR="00055ED4" w:rsidRDefault="00055ED4" w:rsidP="00055ED4">
      <w:pPr>
        <w:pStyle w:val="ListParagraph"/>
        <w:numPr>
          <w:ilvl w:val="0"/>
          <w:numId w:val="25"/>
        </w:numPr>
        <w:rPr>
          <w:sz w:val="22"/>
          <w:szCs w:val="22"/>
        </w:rPr>
      </w:pPr>
      <w:r>
        <w:rPr>
          <w:sz w:val="22"/>
          <w:szCs w:val="22"/>
        </w:rPr>
        <w:t xml:space="preserve">The Pupils, Parents and Community Committee meeting minutes were noted. </w:t>
      </w:r>
    </w:p>
    <w:p w14:paraId="745378A7" w14:textId="3866A7B5" w:rsidR="00055ED4" w:rsidRDefault="00055ED4" w:rsidP="00055ED4">
      <w:pPr>
        <w:pStyle w:val="ListParagraph"/>
        <w:numPr>
          <w:ilvl w:val="0"/>
          <w:numId w:val="25"/>
        </w:numPr>
        <w:rPr>
          <w:sz w:val="22"/>
          <w:szCs w:val="22"/>
        </w:rPr>
      </w:pPr>
      <w:r>
        <w:rPr>
          <w:sz w:val="22"/>
          <w:szCs w:val="22"/>
        </w:rPr>
        <w:t xml:space="preserve">The Teaching and Learning Committee meeting minutes were noted.  </w:t>
      </w:r>
    </w:p>
    <w:p w14:paraId="553CAF28" w14:textId="77777777" w:rsidR="00055ED4" w:rsidRPr="00055ED4" w:rsidRDefault="00055ED4" w:rsidP="00986EE0">
      <w:pPr>
        <w:pStyle w:val="ListParagraph"/>
        <w:ind w:left="1287" w:firstLine="0"/>
        <w:rPr>
          <w:sz w:val="22"/>
          <w:szCs w:val="22"/>
        </w:rPr>
      </w:pPr>
    </w:p>
    <w:p w14:paraId="5DA8F16E" w14:textId="0A2652CE" w:rsidR="00D85C08" w:rsidRPr="005168A6" w:rsidRDefault="006A33A7" w:rsidP="005168A6">
      <w:pPr>
        <w:pStyle w:val="Heading1"/>
        <w:ind w:left="0" w:firstLine="567"/>
      </w:pPr>
      <w:r>
        <w:rPr>
          <w:rFonts w:ascii="Calibri" w:eastAsia="Calibri" w:hAnsi="Calibri" w:cs="Calibri"/>
        </w:rPr>
        <w:t>1</w:t>
      </w:r>
      <w:r w:rsidR="00055ED4">
        <w:rPr>
          <w:rFonts w:ascii="Calibri" w:eastAsia="Calibri" w:hAnsi="Calibri" w:cs="Calibri"/>
        </w:rPr>
        <w:t>4</w:t>
      </w:r>
      <w:r w:rsidR="00A84AE8">
        <w:rPr>
          <w:rFonts w:ascii="Calibri" w:eastAsia="Calibri" w:hAnsi="Calibri" w:cs="Calibri"/>
        </w:rPr>
        <w:t xml:space="preserve">. CHAIR’S VERBAL REPORT  </w:t>
      </w:r>
    </w:p>
    <w:p w14:paraId="616BB1AB" w14:textId="5B8B6493" w:rsidR="00B75718" w:rsidRPr="005168A6" w:rsidRDefault="00B75718" w:rsidP="00B75718">
      <w:pPr>
        <w:pStyle w:val="ListParagraph"/>
        <w:numPr>
          <w:ilvl w:val="0"/>
          <w:numId w:val="15"/>
        </w:numPr>
        <w:rPr>
          <w:color w:val="404040" w:themeColor="text1" w:themeTint="BF"/>
          <w:sz w:val="22"/>
          <w:szCs w:val="22"/>
          <w:u w:val="single"/>
        </w:rPr>
      </w:pPr>
      <w:r w:rsidRPr="005168A6">
        <w:rPr>
          <w:color w:val="404040" w:themeColor="text1" w:themeTint="BF"/>
          <w:sz w:val="22"/>
          <w:szCs w:val="22"/>
          <w:u w:val="single"/>
        </w:rPr>
        <w:t>Link Gov</w:t>
      </w:r>
      <w:r w:rsidR="001101CB" w:rsidRPr="005168A6">
        <w:rPr>
          <w:color w:val="404040" w:themeColor="text1" w:themeTint="BF"/>
          <w:sz w:val="22"/>
          <w:szCs w:val="22"/>
          <w:u w:val="single"/>
        </w:rPr>
        <w:t xml:space="preserve">ernor Visits </w:t>
      </w:r>
    </w:p>
    <w:p w14:paraId="1F58F877" w14:textId="4C0B1184" w:rsidR="00055ED4" w:rsidRDefault="00055ED4" w:rsidP="001101CB">
      <w:pPr>
        <w:pStyle w:val="ListParagraph"/>
        <w:ind w:left="1440" w:firstLine="0"/>
        <w:rPr>
          <w:color w:val="404040" w:themeColor="text1" w:themeTint="BF"/>
          <w:sz w:val="22"/>
          <w:szCs w:val="22"/>
        </w:rPr>
      </w:pPr>
      <w:r>
        <w:rPr>
          <w:color w:val="404040" w:themeColor="text1" w:themeTint="BF"/>
          <w:sz w:val="22"/>
          <w:szCs w:val="22"/>
        </w:rPr>
        <w:t xml:space="preserve">The History Link governor visit report was noted. </w:t>
      </w:r>
    </w:p>
    <w:p w14:paraId="60762D65" w14:textId="477D9473" w:rsidR="00055ED4" w:rsidRDefault="00055ED4" w:rsidP="00055ED4">
      <w:pPr>
        <w:pStyle w:val="ListParagraph"/>
        <w:ind w:left="1440" w:firstLine="0"/>
        <w:rPr>
          <w:color w:val="404040" w:themeColor="text1" w:themeTint="BF"/>
          <w:sz w:val="22"/>
          <w:szCs w:val="22"/>
        </w:rPr>
      </w:pPr>
      <w:r>
        <w:rPr>
          <w:color w:val="404040" w:themeColor="text1" w:themeTint="BF"/>
          <w:sz w:val="22"/>
          <w:szCs w:val="22"/>
        </w:rPr>
        <w:t xml:space="preserve">The Headteacher advised that the best time to catch subject leads </w:t>
      </w:r>
      <w:r w:rsidR="00986EE0">
        <w:rPr>
          <w:color w:val="404040" w:themeColor="text1" w:themeTint="BF"/>
          <w:sz w:val="22"/>
          <w:szCs w:val="22"/>
        </w:rPr>
        <w:t xml:space="preserve">for link visits </w:t>
      </w:r>
      <w:r>
        <w:rPr>
          <w:color w:val="404040" w:themeColor="text1" w:themeTint="BF"/>
          <w:sz w:val="22"/>
          <w:szCs w:val="22"/>
        </w:rPr>
        <w:t xml:space="preserve">was probably mid-half term. </w:t>
      </w:r>
    </w:p>
    <w:p w14:paraId="726E6DBB" w14:textId="77777777" w:rsidR="00055ED4" w:rsidRDefault="00055ED4" w:rsidP="00055ED4">
      <w:pPr>
        <w:pStyle w:val="ListParagraph"/>
        <w:ind w:left="1440" w:firstLine="0"/>
        <w:rPr>
          <w:color w:val="404040" w:themeColor="text1" w:themeTint="BF"/>
          <w:sz w:val="22"/>
          <w:szCs w:val="22"/>
        </w:rPr>
      </w:pPr>
      <w:r>
        <w:rPr>
          <w:color w:val="404040" w:themeColor="text1" w:themeTint="BF"/>
          <w:sz w:val="22"/>
          <w:szCs w:val="22"/>
        </w:rPr>
        <w:t xml:space="preserve">It was agreed that more prescriptive timings for </w:t>
      </w:r>
      <w:r w:rsidR="005168A6" w:rsidRPr="005168A6">
        <w:rPr>
          <w:color w:val="404040" w:themeColor="text1" w:themeTint="BF"/>
          <w:sz w:val="22"/>
          <w:szCs w:val="22"/>
        </w:rPr>
        <w:t>Link Visit</w:t>
      </w:r>
      <w:r>
        <w:rPr>
          <w:color w:val="404040" w:themeColor="text1" w:themeTint="BF"/>
          <w:sz w:val="22"/>
          <w:szCs w:val="22"/>
        </w:rPr>
        <w:t xml:space="preserve">s should be reintroduced. </w:t>
      </w:r>
    </w:p>
    <w:p w14:paraId="20ED96AC" w14:textId="4F850576" w:rsidR="00055ED4" w:rsidRDefault="00055ED4" w:rsidP="00055ED4">
      <w:pPr>
        <w:pStyle w:val="ListParagraph"/>
        <w:ind w:left="1440" w:firstLine="0"/>
        <w:rPr>
          <w:b/>
          <w:bCs/>
          <w:color w:val="404040" w:themeColor="text1" w:themeTint="BF"/>
          <w:sz w:val="22"/>
          <w:szCs w:val="22"/>
        </w:rPr>
      </w:pPr>
      <w:r>
        <w:rPr>
          <w:color w:val="404040" w:themeColor="text1" w:themeTint="BF"/>
          <w:sz w:val="22"/>
          <w:szCs w:val="22"/>
        </w:rPr>
        <w:t xml:space="preserve">Clerk to </w:t>
      </w:r>
      <w:r w:rsidRPr="00482F94">
        <w:rPr>
          <w:b/>
          <w:bCs/>
          <w:color w:val="404040" w:themeColor="text1" w:themeTint="BF"/>
          <w:sz w:val="22"/>
          <w:szCs w:val="22"/>
          <w:highlight w:val="lightGray"/>
        </w:rPr>
        <w:t>ACTION</w:t>
      </w:r>
    </w:p>
    <w:p w14:paraId="42EC5220" w14:textId="41450139" w:rsidR="00055ED4" w:rsidRDefault="00055ED4" w:rsidP="00055ED4">
      <w:pPr>
        <w:pStyle w:val="ListParagraph"/>
        <w:ind w:left="1276" w:firstLine="0"/>
        <w:rPr>
          <w:b/>
          <w:bCs/>
          <w:color w:val="404040" w:themeColor="text1" w:themeTint="BF"/>
          <w:sz w:val="22"/>
          <w:szCs w:val="22"/>
        </w:rPr>
      </w:pPr>
    </w:p>
    <w:p w14:paraId="0F4CB868" w14:textId="76B7802A" w:rsidR="00055ED4" w:rsidRPr="00055ED4" w:rsidRDefault="00055ED4" w:rsidP="00055ED4">
      <w:pPr>
        <w:pStyle w:val="ListParagraph"/>
        <w:numPr>
          <w:ilvl w:val="0"/>
          <w:numId w:val="15"/>
        </w:numPr>
        <w:rPr>
          <w:color w:val="404040" w:themeColor="text1" w:themeTint="BF"/>
          <w:sz w:val="22"/>
          <w:szCs w:val="22"/>
          <w:u w:val="single"/>
        </w:rPr>
      </w:pPr>
      <w:r w:rsidRPr="00055ED4">
        <w:rPr>
          <w:color w:val="404040" w:themeColor="text1" w:themeTint="BF"/>
          <w:sz w:val="22"/>
          <w:szCs w:val="22"/>
          <w:u w:val="single"/>
        </w:rPr>
        <w:t>FGB Self-Evaluation</w:t>
      </w:r>
    </w:p>
    <w:p w14:paraId="20A7C1DC" w14:textId="6C559997" w:rsidR="00055ED4" w:rsidRDefault="00055ED4" w:rsidP="00055ED4">
      <w:pPr>
        <w:pStyle w:val="ListParagraph"/>
        <w:ind w:left="1440" w:firstLine="0"/>
        <w:rPr>
          <w:b/>
          <w:bCs/>
          <w:color w:val="404040" w:themeColor="text1" w:themeTint="BF"/>
          <w:sz w:val="22"/>
          <w:szCs w:val="22"/>
        </w:rPr>
      </w:pPr>
      <w:r>
        <w:rPr>
          <w:color w:val="404040" w:themeColor="text1" w:themeTint="BF"/>
          <w:sz w:val="22"/>
          <w:szCs w:val="22"/>
        </w:rPr>
        <w:t xml:space="preserve">FN to circulate survey for completion before the end of term </w:t>
      </w:r>
      <w:r w:rsidRPr="00482F94">
        <w:rPr>
          <w:b/>
          <w:bCs/>
          <w:color w:val="404040" w:themeColor="text1" w:themeTint="BF"/>
          <w:sz w:val="22"/>
          <w:szCs w:val="22"/>
          <w:highlight w:val="lightGray"/>
        </w:rPr>
        <w:t>ACTION</w:t>
      </w:r>
    </w:p>
    <w:p w14:paraId="2AF2170A" w14:textId="246AA4BD" w:rsidR="00055ED4" w:rsidRDefault="00055ED4" w:rsidP="00055ED4">
      <w:pPr>
        <w:pStyle w:val="ListParagraph"/>
        <w:ind w:left="1440" w:firstLine="0"/>
        <w:rPr>
          <w:color w:val="404040" w:themeColor="text1" w:themeTint="BF"/>
          <w:sz w:val="22"/>
          <w:szCs w:val="22"/>
        </w:rPr>
      </w:pPr>
    </w:p>
    <w:p w14:paraId="2A3EB2CA" w14:textId="78BCB295" w:rsidR="00055ED4" w:rsidRDefault="00055ED4" w:rsidP="00055ED4">
      <w:pPr>
        <w:pStyle w:val="ListParagraph"/>
        <w:numPr>
          <w:ilvl w:val="0"/>
          <w:numId w:val="15"/>
        </w:numPr>
        <w:rPr>
          <w:color w:val="404040" w:themeColor="text1" w:themeTint="BF"/>
          <w:sz w:val="22"/>
          <w:szCs w:val="22"/>
          <w:u w:val="single"/>
        </w:rPr>
      </w:pPr>
      <w:r w:rsidRPr="00055ED4">
        <w:rPr>
          <w:color w:val="404040" w:themeColor="text1" w:themeTint="BF"/>
          <w:sz w:val="22"/>
          <w:szCs w:val="22"/>
          <w:u w:val="single"/>
        </w:rPr>
        <w:t xml:space="preserve">Governors </w:t>
      </w:r>
      <w:proofErr w:type="spellStart"/>
      <w:r w:rsidRPr="00055ED4">
        <w:rPr>
          <w:color w:val="404040" w:themeColor="text1" w:themeTint="BF"/>
          <w:sz w:val="22"/>
          <w:szCs w:val="22"/>
          <w:u w:val="single"/>
        </w:rPr>
        <w:t>Whattsapp</w:t>
      </w:r>
      <w:proofErr w:type="spellEnd"/>
      <w:r w:rsidRPr="00055ED4">
        <w:rPr>
          <w:color w:val="404040" w:themeColor="text1" w:themeTint="BF"/>
          <w:sz w:val="22"/>
          <w:szCs w:val="22"/>
          <w:u w:val="single"/>
        </w:rPr>
        <w:t xml:space="preserve"> Group </w:t>
      </w:r>
    </w:p>
    <w:p w14:paraId="47C0C07C" w14:textId="31EF0AFF" w:rsidR="00055ED4" w:rsidRDefault="00055ED4" w:rsidP="00055ED4">
      <w:pPr>
        <w:pStyle w:val="ListParagraph"/>
        <w:ind w:left="1440" w:firstLine="0"/>
        <w:rPr>
          <w:color w:val="404040" w:themeColor="text1" w:themeTint="BF"/>
          <w:sz w:val="22"/>
          <w:szCs w:val="22"/>
        </w:rPr>
      </w:pPr>
      <w:r w:rsidRPr="00055ED4">
        <w:rPr>
          <w:color w:val="404040" w:themeColor="text1" w:themeTint="BF"/>
          <w:sz w:val="22"/>
          <w:szCs w:val="22"/>
        </w:rPr>
        <w:t xml:space="preserve">Governors agreed that a </w:t>
      </w:r>
      <w:proofErr w:type="spellStart"/>
      <w:r w:rsidRPr="00055ED4">
        <w:rPr>
          <w:color w:val="404040" w:themeColor="text1" w:themeTint="BF"/>
          <w:sz w:val="22"/>
          <w:szCs w:val="22"/>
        </w:rPr>
        <w:t>Whattsapp</w:t>
      </w:r>
      <w:proofErr w:type="spellEnd"/>
      <w:r w:rsidRPr="00055ED4">
        <w:rPr>
          <w:color w:val="404040" w:themeColor="text1" w:themeTint="BF"/>
          <w:sz w:val="22"/>
          <w:szCs w:val="22"/>
        </w:rPr>
        <w:t xml:space="preserve"> Group would be useful for </w:t>
      </w:r>
      <w:r>
        <w:rPr>
          <w:color w:val="404040" w:themeColor="text1" w:themeTint="BF"/>
          <w:sz w:val="22"/>
          <w:szCs w:val="22"/>
        </w:rPr>
        <w:t xml:space="preserve">ONLY </w:t>
      </w:r>
      <w:r w:rsidRPr="00055ED4">
        <w:rPr>
          <w:color w:val="404040" w:themeColor="text1" w:themeTint="BF"/>
          <w:sz w:val="22"/>
          <w:szCs w:val="22"/>
        </w:rPr>
        <w:t xml:space="preserve">governor business. </w:t>
      </w:r>
    </w:p>
    <w:p w14:paraId="7A1BEA8C" w14:textId="48A538A0" w:rsidR="00055ED4" w:rsidRPr="00055ED4" w:rsidRDefault="00055ED4" w:rsidP="00055ED4">
      <w:pPr>
        <w:pStyle w:val="ListParagraph"/>
        <w:ind w:left="1440" w:firstLine="0"/>
        <w:rPr>
          <w:color w:val="404040" w:themeColor="text1" w:themeTint="BF"/>
          <w:sz w:val="22"/>
          <w:szCs w:val="22"/>
        </w:rPr>
      </w:pPr>
      <w:r w:rsidRPr="00055ED4">
        <w:rPr>
          <w:color w:val="404040" w:themeColor="text1" w:themeTint="BF"/>
          <w:sz w:val="22"/>
          <w:szCs w:val="22"/>
        </w:rPr>
        <w:t xml:space="preserve">Clerk to ensure all governor mobile numbers collated. </w:t>
      </w:r>
      <w:r w:rsidRPr="00482F94">
        <w:rPr>
          <w:b/>
          <w:bCs/>
          <w:color w:val="404040" w:themeColor="text1" w:themeTint="BF"/>
          <w:sz w:val="22"/>
          <w:szCs w:val="22"/>
          <w:highlight w:val="lightGray"/>
        </w:rPr>
        <w:t>ACTION</w:t>
      </w:r>
    </w:p>
    <w:p w14:paraId="5EF095EF" w14:textId="77777777" w:rsidR="00055ED4" w:rsidRPr="00055ED4" w:rsidRDefault="00055ED4" w:rsidP="00055ED4">
      <w:pPr>
        <w:pStyle w:val="ListParagraph"/>
        <w:ind w:left="1440" w:firstLine="0"/>
        <w:rPr>
          <w:b/>
          <w:bCs/>
          <w:color w:val="404040" w:themeColor="text1" w:themeTint="BF"/>
          <w:sz w:val="22"/>
          <w:szCs w:val="22"/>
        </w:rPr>
      </w:pPr>
    </w:p>
    <w:p w14:paraId="293BD752" w14:textId="30B8651E" w:rsidR="00055ED4" w:rsidRDefault="00000000" w:rsidP="00597D9C">
      <w:pPr>
        <w:spacing w:after="0" w:line="259" w:lineRule="auto"/>
        <w:ind w:left="0" w:firstLine="541"/>
        <w:rPr>
          <w:b/>
          <w:bCs/>
          <w:color w:val="00728A"/>
          <w:sz w:val="22"/>
          <w:szCs w:val="22"/>
        </w:rPr>
      </w:pPr>
      <w:r>
        <w:rPr>
          <w:b/>
          <w:bCs/>
          <w:color w:val="00728A"/>
          <w:sz w:val="22"/>
          <w:szCs w:val="22"/>
        </w:rPr>
        <w:t>1</w:t>
      </w:r>
      <w:r w:rsidR="00055ED4">
        <w:rPr>
          <w:b/>
          <w:bCs/>
          <w:color w:val="00728A"/>
          <w:sz w:val="22"/>
          <w:szCs w:val="22"/>
        </w:rPr>
        <w:t>5</w:t>
      </w:r>
      <w:r>
        <w:rPr>
          <w:b/>
          <w:bCs/>
          <w:color w:val="00728A"/>
          <w:sz w:val="22"/>
          <w:szCs w:val="22"/>
        </w:rPr>
        <w:t xml:space="preserve">. </w:t>
      </w:r>
      <w:r w:rsidR="00055ED4">
        <w:rPr>
          <w:b/>
          <w:bCs/>
          <w:color w:val="00728A"/>
          <w:sz w:val="22"/>
          <w:szCs w:val="22"/>
        </w:rPr>
        <w:t xml:space="preserve">POLICIES FOR REVIEW </w:t>
      </w:r>
    </w:p>
    <w:p w14:paraId="2D0BF92E" w14:textId="1841CAE1" w:rsidR="00055ED4" w:rsidRPr="00055ED4" w:rsidRDefault="00055ED4" w:rsidP="00055ED4">
      <w:pPr>
        <w:pStyle w:val="NoSpacing"/>
        <w:numPr>
          <w:ilvl w:val="0"/>
          <w:numId w:val="33"/>
        </w:numPr>
        <w:ind w:left="1134" w:firstLine="0"/>
      </w:pPr>
      <w:r>
        <w:rPr>
          <w:sz w:val="22"/>
          <w:szCs w:val="22"/>
        </w:rPr>
        <w:t xml:space="preserve">The </w:t>
      </w:r>
      <w:proofErr w:type="spellStart"/>
      <w:r>
        <w:rPr>
          <w:sz w:val="22"/>
          <w:szCs w:val="22"/>
        </w:rPr>
        <w:t>Behaviour</w:t>
      </w:r>
      <w:proofErr w:type="spellEnd"/>
      <w:r>
        <w:rPr>
          <w:sz w:val="22"/>
          <w:szCs w:val="22"/>
        </w:rPr>
        <w:t xml:space="preserve"> Policy was approved</w:t>
      </w:r>
    </w:p>
    <w:p w14:paraId="2F10CCEA" w14:textId="48D4EFEA" w:rsidR="00055ED4" w:rsidRPr="00055ED4" w:rsidRDefault="00055ED4" w:rsidP="00055ED4">
      <w:pPr>
        <w:pStyle w:val="NoSpacing"/>
        <w:numPr>
          <w:ilvl w:val="0"/>
          <w:numId w:val="33"/>
        </w:numPr>
        <w:ind w:left="1134" w:firstLine="0"/>
      </w:pPr>
      <w:r>
        <w:rPr>
          <w:sz w:val="22"/>
          <w:szCs w:val="22"/>
        </w:rPr>
        <w:t xml:space="preserve">The Admissions Policy was approved. (The only change is to </w:t>
      </w:r>
      <w:proofErr w:type="gramStart"/>
      <w:r>
        <w:rPr>
          <w:sz w:val="22"/>
          <w:szCs w:val="22"/>
        </w:rPr>
        <w:t>adding</w:t>
      </w:r>
      <w:proofErr w:type="gramEnd"/>
      <w:r>
        <w:rPr>
          <w:sz w:val="22"/>
          <w:szCs w:val="22"/>
        </w:rPr>
        <w:t xml:space="preserve"> a nursery criteria point for a child in the nursery.)</w:t>
      </w:r>
    </w:p>
    <w:p w14:paraId="2C04B049" w14:textId="4D585A34" w:rsidR="00055ED4" w:rsidRPr="00055ED4" w:rsidRDefault="00055ED4" w:rsidP="00055ED4">
      <w:pPr>
        <w:pStyle w:val="NoSpacing"/>
        <w:numPr>
          <w:ilvl w:val="0"/>
          <w:numId w:val="33"/>
        </w:numPr>
        <w:ind w:left="1134" w:firstLine="0"/>
      </w:pPr>
      <w:r>
        <w:rPr>
          <w:sz w:val="22"/>
          <w:szCs w:val="22"/>
        </w:rPr>
        <w:t>The RSE Policy was approved</w:t>
      </w:r>
    </w:p>
    <w:p w14:paraId="51894D23" w14:textId="1F75864D" w:rsidR="00055ED4" w:rsidRPr="00055ED4" w:rsidRDefault="00055ED4" w:rsidP="00055ED4">
      <w:pPr>
        <w:pStyle w:val="NoSpacing"/>
        <w:numPr>
          <w:ilvl w:val="0"/>
          <w:numId w:val="33"/>
        </w:numPr>
        <w:ind w:left="1134" w:firstLine="0"/>
      </w:pPr>
      <w:r>
        <w:rPr>
          <w:sz w:val="22"/>
          <w:szCs w:val="22"/>
        </w:rPr>
        <w:t xml:space="preserve">The RE Policy was approved. </w:t>
      </w:r>
    </w:p>
    <w:p w14:paraId="514F199C" w14:textId="77777777" w:rsidR="00055ED4" w:rsidRDefault="00055ED4" w:rsidP="00597D9C">
      <w:pPr>
        <w:spacing w:after="0" w:line="259" w:lineRule="auto"/>
        <w:ind w:left="0" w:firstLine="541"/>
        <w:rPr>
          <w:b/>
          <w:bCs/>
          <w:color w:val="00728A"/>
          <w:sz w:val="22"/>
          <w:szCs w:val="22"/>
        </w:rPr>
      </w:pPr>
    </w:p>
    <w:p w14:paraId="19EB11F6" w14:textId="3BCD56A7" w:rsidR="00D85C08" w:rsidRDefault="00055ED4" w:rsidP="00597D9C">
      <w:pPr>
        <w:spacing w:after="0" w:line="259" w:lineRule="auto"/>
        <w:ind w:left="0" w:firstLine="541"/>
        <w:rPr>
          <w:b/>
          <w:bCs/>
          <w:color w:val="00728A"/>
          <w:sz w:val="22"/>
          <w:szCs w:val="22"/>
        </w:rPr>
      </w:pPr>
      <w:r>
        <w:rPr>
          <w:b/>
          <w:bCs/>
          <w:color w:val="00728A"/>
          <w:sz w:val="22"/>
          <w:szCs w:val="22"/>
        </w:rPr>
        <w:t>16. ANY OTHER BUSINESS</w:t>
      </w:r>
    </w:p>
    <w:p w14:paraId="7AF3BFFA" w14:textId="592FBF39" w:rsidR="00D85C08" w:rsidRDefault="00055ED4" w:rsidP="00055ED4">
      <w:pPr>
        <w:pStyle w:val="ListParagraph"/>
        <w:numPr>
          <w:ilvl w:val="0"/>
          <w:numId w:val="26"/>
        </w:numPr>
        <w:spacing w:after="0" w:line="259" w:lineRule="auto"/>
        <w:rPr>
          <w:sz w:val="22"/>
          <w:szCs w:val="22"/>
        </w:rPr>
      </w:pPr>
      <w:r>
        <w:rPr>
          <w:sz w:val="22"/>
          <w:szCs w:val="22"/>
        </w:rPr>
        <w:t xml:space="preserve">The proposed governance meeting schedule for 2026-27 was included for reference but will need the new Interim Headteacher’s approval and is unlikely to be </w:t>
      </w:r>
      <w:proofErr w:type="spellStart"/>
      <w:r>
        <w:rPr>
          <w:sz w:val="22"/>
          <w:szCs w:val="22"/>
        </w:rPr>
        <w:t>finalised</w:t>
      </w:r>
      <w:proofErr w:type="spellEnd"/>
      <w:r>
        <w:rPr>
          <w:sz w:val="22"/>
          <w:szCs w:val="22"/>
        </w:rPr>
        <w:t xml:space="preserve"> until September. </w:t>
      </w:r>
    </w:p>
    <w:p w14:paraId="476DBC14" w14:textId="72322FFF" w:rsidR="00055ED4" w:rsidRDefault="00055ED4" w:rsidP="00055ED4">
      <w:pPr>
        <w:pStyle w:val="ListParagraph"/>
        <w:numPr>
          <w:ilvl w:val="0"/>
          <w:numId w:val="26"/>
        </w:numPr>
        <w:spacing w:after="0" w:line="259" w:lineRule="auto"/>
        <w:rPr>
          <w:sz w:val="22"/>
          <w:szCs w:val="22"/>
        </w:rPr>
      </w:pPr>
      <w:r>
        <w:rPr>
          <w:sz w:val="22"/>
          <w:szCs w:val="22"/>
        </w:rPr>
        <w:t xml:space="preserve">The Chair confirmed that discussions are taking place with the Diocese to arrange for their representative to talk to governors in September about their Multi Academy Trust (MAT) offering. </w:t>
      </w:r>
    </w:p>
    <w:p w14:paraId="0A6840A0" w14:textId="77777777" w:rsidR="00055ED4" w:rsidRPr="008D5047" w:rsidRDefault="00055ED4" w:rsidP="00986EE0">
      <w:pPr>
        <w:pStyle w:val="ListParagraph"/>
        <w:spacing w:after="0" w:line="259" w:lineRule="auto"/>
        <w:ind w:left="1261" w:firstLine="0"/>
        <w:rPr>
          <w:sz w:val="22"/>
          <w:szCs w:val="22"/>
        </w:rPr>
      </w:pPr>
    </w:p>
    <w:p w14:paraId="3E748E56" w14:textId="77777777" w:rsidR="00673CD5" w:rsidRDefault="00673CD5" w:rsidP="00DE702B">
      <w:pPr>
        <w:pStyle w:val="Heading1"/>
        <w:ind w:left="0" w:firstLine="426"/>
        <w:rPr>
          <w:rFonts w:ascii="Calibri" w:eastAsia="Calibri" w:hAnsi="Calibri" w:cs="Calibri"/>
        </w:rPr>
      </w:pPr>
      <w:r>
        <w:rPr>
          <w:rFonts w:ascii="Calibri" w:eastAsia="Calibri" w:hAnsi="Calibri" w:cs="Calibri"/>
        </w:rPr>
        <w:lastRenderedPageBreak/>
        <w:t xml:space="preserve">  </w:t>
      </w:r>
    </w:p>
    <w:p w14:paraId="4B69F9FA" w14:textId="77777777" w:rsidR="00673CD5" w:rsidRDefault="00673CD5" w:rsidP="00DE702B">
      <w:pPr>
        <w:pStyle w:val="Heading1"/>
        <w:ind w:left="0" w:firstLine="426"/>
        <w:rPr>
          <w:rFonts w:ascii="Calibri" w:eastAsia="Calibri" w:hAnsi="Calibri" w:cs="Calibri"/>
        </w:rPr>
      </w:pPr>
    </w:p>
    <w:p w14:paraId="79D13070" w14:textId="0F3249E8" w:rsidR="00D85C08" w:rsidRPr="00494634" w:rsidRDefault="00673CD5" w:rsidP="00494634">
      <w:pPr>
        <w:pStyle w:val="Heading1"/>
        <w:ind w:left="0" w:firstLine="426"/>
      </w:pPr>
      <w:r>
        <w:rPr>
          <w:rFonts w:ascii="Calibri" w:eastAsia="Calibri" w:hAnsi="Calibri" w:cs="Calibri"/>
        </w:rPr>
        <w:t xml:space="preserve">17. DATE OF NEXT MEETING:  </w:t>
      </w:r>
      <w:r w:rsidR="00055ED4">
        <w:rPr>
          <w:rFonts w:ascii="Calibri" w:eastAsia="Calibri" w:hAnsi="Calibri" w:cs="Calibri"/>
        </w:rPr>
        <w:t xml:space="preserve">TBC </w:t>
      </w:r>
      <w:r>
        <w:rPr>
          <w:rFonts w:ascii="Calibri" w:eastAsia="Calibri" w:hAnsi="Calibri" w:cs="Calibri"/>
        </w:rPr>
        <w:t xml:space="preserve">Monday, </w:t>
      </w:r>
      <w:r w:rsidR="00055ED4">
        <w:rPr>
          <w:rFonts w:ascii="Calibri" w:eastAsia="Calibri" w:hAnsi="Calibri" w:cs="Calibri"/>
        </w:rPr>
        <w:t>12</w:t>
      </w:r>
      <w:r w:rsidR="00597D9C">
        <w:rPr>
          <w:rFonts w:ascii="Calibri" w:eastAsia="Calibri" w:hAnsi="Calibri" w:cs="Calibri"/>
        </w:rPr>
        <w:t>t</w:t>
      </w:r>
      <w:r w:rsidR="00B72DC2">
        <w:rPr>
          <w:rFonts w:ascii="Calibri" w:eastAsia="Calibri" w:hAnsi="Calibri" w:cs="Calibri"/>
        </w:rPr>
        <w:t>h</w:t>
      </w:r>
      <w:r>
        <w:rPr>
          <w:rFonts w:ascii="Calibri" w:eastAsia="Calibri" w:hAnsi="Calibri" w:cs="Calibri"/>
        </w:rPr>
        <w:t xml:space="preserve"> </w:t>
      </w:r>
      <w:r w:rsidR="00986EE0">
        <w:rPr>
          <w:rFonts w:ascii="Calibri" w:eastAsia="Calibri" w:hAnsi="Calibri" w:cs="Calibri"/>
        </w:rPr>
        <w:t>October</w:t>
      </w:r>
      <w:r>
        <w:rPr>
          <w:rFonts w:ascii="Calibri" w:eastAsia="Calibri" w:hAnsi="Calibri" w:cs="Calibri"/>
        </w:rPr>
        <w:t xml:space="preserve"> 2026 at 6.15pm at the school.</w:t>
      </w:r>
    </w:p>
    <w:p w14:paraId="6368BCED" w14:textId="77777777" w:rsidR="00673CD5" w:rsidRDefault="00673CD5" w:rsidP="00711BF6">
      <w:pPr>
        <w:spacing w:after="223"/>
        <w:ind w:left="426" w:right="1" w:firstLine="0"/>
        <w:jc w:val="center"/>
        <w:rPr>
          <w:i/>
          <w:iCs/>
          <w:sz w:val="22"/>
          <w:szCs w:val="22"/>
        </w:rPr>
      </w:pPr>
    </w:p>
    <w:p w14:paraId="2FF366BD" w14:textId="66E9943E" w:rsidR="00D85C08" w:rsidRDefault="00000000" w:rsidP="00711BF6">
      <w:pPr>
        <w:spacing w:after="223"/>
        <w:ind w:left="426" w:right="1" w:firstLine="0"/>
        <w:jc w:val="center"/>
        <w:rPr>
          <w:sz w:val="22"/>
          <w:szCs w:val="22"/>
        </w:rPr>
      </w:pPr>
      <w:r>
        <w:rPr>
          <w:i/>
          <w:iCs/>
          <w:sz w:val="22"/>
          <w:szCs w:val="22"/>
        </w:rPr>
        <w:t xml:space="preserve">Supporting meeting papers are </w:t>
      </w:r>
      <w:proofErr w:type="gramStart"/>
      <w:r>
        <w:rPr>
          <w:i/>
          <w:iCs/>
          <w:sz w:val="22"/>
          <w:szCs w:val="22"/>
        </w:rPr>
        <w:t>electronically-filed</w:t>
      </w:r>
      <w:proofErr w:type="gramEnd"/>
      <w:r>
        <w:rPr>
          <w:i/>
          <w:iCs/>
          <w:sz w:val="22"/>
          <w:szCs w:val="22"/>
        </w:rPr>
        <w:t xml:space="preserve"> on the </w:t>
      </w:r>
      <w:proofErr w:type="spellStart"/>
      <w:r>
        <w:rPr>
          <w:i/>
          <w:iCs/>
          <w:sz w:val="22"/>
          <w:szCs w:val="22"/>
        </w:rPr>
        <w:t>GovernorHub</w:t>
      </w:r>
      <w:proofErr w:type="spellEnd"/>
      <w:r>
        <w:rPr>
          <w:i/>
          <w:iCs/>
          <w:sz w:val="22"/>
          <w:szCs w:val="22"/>
        </w:rPr>
        <w:t xml:space="preserve"> web portal.</w:t>
      </w:r>
      <w:r>
        <w:rPr>
          <w:sz w:val="22"/>
          <w:szCs w:val="22"/>
        </w:rPr>
        <w:br/>
      </w:r>
      <w:r>
        <w:rPr>
          <w:i/>
          <w:iCs/>
          <w:sz w:val="22"/>
          <w:szCs w:val="22"/>
        </w:rPr>
        <w:t>The meeting closed at 19.</w:t>
      </w:r>
      <w:r w:rsidR="00673CD5">
        <w:rPr>
          <w:i/>
          <w:iCs/>
          <w:sz w:val="22"/>
          <w:szCs w:val="22"/>
        </w:rPr>
        <w:t>50</w:t>
      </w:r>
      <w:r>
        <w:rPr>
          <w:i/>
          <w:iCs/>
          <w:sz w:val="22"/>
          <w:szCs w:val="22"/>
        </w:rPr>
        <w:t xml:space="preserve"> </w:t>
      </w:r>
      <w:proofErr w:type="spellStart"/>
      <w:r>
        <w:rPr>
          <w:i/>
          <w:iCs/>
          <w:sz w:val="22"/>
          <w:szCs w:val="22"/>
        </w:rPr>
        <w:t>hrs</w:t>
      </w:r>
      <w:proofErr w:type="spellEnd"/>
      <w:r>
        <w:rPr>
          <w:i/>
          <w:iCs/>
          <w:sz w:val="22"/>
          <w:szCs w:val="22"/>
        </w:rPr>
        <w:t xml:space="preserve"> </w:t>
      </w:r>
      <w:r>
        <w:rPr>
          <w:sz w:val="22"/>
          <w:szCs w:val="22"/>
        </w:rPr>
        <w:br/>
      </w:r>
      <w:r>
        <w:rPr>
          <w:i/>
          <w:iCs/>
          <w:sz w:val="22"/>
          <w:szCs w:val="22"/>
        </w:rPr>
        <w:t xml:space="preserve">Attendance was </w:t>
      </w:r>
      <w:r w:rsidR="002A50B2">
        <w:rPr>
          <w:i/>
          <w:iCs/>
          <w:sz w:val="22"/>
          <w:szCs w:val="22"/>
        </w:rPr>
        <w:t>9</w:t>
      </w:r>
      <w:r w:rsidR="00673CD5">
        <w:rPr>
          <w:i/>
          <w:iCs/>
          <w:sz w:val="22"/>
          <w:szCs w:val="22"/>
        </w:rPr>
        <w:t>4</w:t>
      </w:r>
      <w:r w:rsidR="00711BF6">
        <w:rPr>
          <w:i/>
          <w:iCs/>
          <w:sz w:val="22"/>
          <w:szCs w:val="22"/>
        </w:rPr>
        <w:t>%</w:t>
      </w:r>
      <w:r>
        <w:rPr>
          <w:i/>
          <w:iCs/>
          <w:sz w:val="22"/>
          <w:szCs w:val="22"/>
        </w:rPr>
        <w:t xml:space="preserve"> </w:t>
      </w:r>
    </w:p>
    <w:p w14:paraId="27B9254C" w14:textId="77777777" w:rsidR="00D85C08" w:rsidRDefault="00D85C08">
      <w:pPr>
        <w:spacing w:after="8" w:line="250" w:lineRule="auto"/>
        <w:ind w:left="821" w:hanging="254"/>
        <w:rPr>
          <w:sz w:val="22"/>
          <w:szCs w:val="22"/>
        </w:rPr>
      </w:pPr>
    </w:p>
    <w:p w14:paraId="04D896C6" w14:textId="77777777" w:rsidR="00D85C08" w:rsidRDefault="00D85C08">
      <w:pPr>
        <w:spacing w:after="8" w:line="250" w:lineRule="auto"/>
        <w:ind w:left="821" w:hanging="254"/>
        <w:rPr>
          <w:sz w:val="22"/>
          <w:szCs w:val="22"/>
        </w:rPr>
      </w:pPr>
    </w:p>
    <w:p w14:paraId="041CEC52" w14:textId="77777777" w:rsidR="00D85C08" w:rsidRDefault="00D85C08">
      <w:pPr>
        <w:spacing w:after="8" w:line="250" w:lineRule="auto"/>
        <w:ind w:left="821" w:hanging="254"/>
        <w:rPr>
          <w:sz w:val="22"/>
          <w:szCs w:val="22"/>
        </w:rPr>
      </w:pPr>
    </w:p>
    <w:p w14:paraId="64A2B6B7" w14:textId="77777777" w:rsidR="00D85C08" w:rsidRDefault="00000000">
      <w:pPr>
        <w:spacing w:after="8" w:line="250" w:lineRule="auto"/>
        <w:ind w:left="821" w:hanging="254"/>
        <w:rPr>
          <w:sz w:val="22"/>
          <w:szCs w:val="22"/>
        </w:rPr>
      </w:pPr>
      <w:r>
        <w:rPr>
          <w:sz w:val="22"/>
          <w:szCs w:val="22"/>
        </w:rPr>
        <w:t>Signed …………………………………</w:t>
      </w:r>
      <w:proofErr w:type="gramStart"/>
      <w:r>
        <w:rPr>
          <w:sz w:val="22"/>
          <w:szCs w:val="22"/>
        </w:rPr>
        <w:t>…..</w:t>
      </w:r>
      <w:proofErr w:type="gramEnd"/>
      <w:r>
        <w:rPr>
          <w:sz w:val="22"/>
          <w:szCs w:val="22"/>
        </w:rPr>
        <w:t xml:space="preserve"> </w:t>
      </w:r>
      <w:r>
        <w:rPr>
          <w:sz w:val="22"/>
          <w:szCs w:val="22"/>
        </w:rPr>
        <w:tab/>
      </w:r>
      <w:r>
        <w:rPr>
          <w:sz w:val="22"/>
          <w:szCs w:val="22"/>
        </w:rPr>
        <w:tab/>
        <w:t>Signed …………………………………</w:t>
      </w:r>
      <w:proofErr w:type="gramStart"/>
      <w:r>
        <w:rPr>
          <w:sz w:val="22"/>
          <w:szCs w:val="22"/>
        </w:rPr>
        <w:t>…..</w:t>
      </w:r>
      <w:proofErr w:type="gramEnd"/>
      <w:r>
        <w:rPr>
          <w:sz w:val="22"/>
          <w:szCs w:val="22"/>
        </w:rPr>
        <w:t xml:space="preserve"> </w:t>
      </w:r>
    </w:p>
    <w:p w14:paraId="51487BC5" w14:textId="77777777" w:rsidR="00D85C08" w:rsidRDefault="00D85C08">
      <w:pPr>
        <w:spacing w:after="8" w:line="250" w:lineRule="auto"/>
        <w:ind w:left="0" w:hanging="254"/>
        <w:rPr>
          <w:sz w:val="22"/>
          <w:szCs w:val="22"/>
        </w:rPr>
      </w:pPr>
    </w:p>
    <w:p w14:paraId="64C126FB" w14:textId="77777777" w:rsidR="00D85C08" w:rsidRDefault="00000000">
      <w:pPr>
        <w:spacing w:after="0" w:line="259" w:lineRule="auto"/>
        <w:ind w:left="811" w:hanging="254"/>
        <w:rPr>
          <w:sz w:val="22"/>
          <w:szCs w:val="22"/>
        </w:rPr>
      </w:pPr>
      <w:r>
        <w:rPr>
          <w:sz w:val="22"/>
          <w:szCs w:val="22"/>
        </w:rPr>
        <w:t xml:space="preserve"> </w:t>
      </w:r>
    </w:p>
    <w:p w14:paraId="61015308" w14:textId="77777777" w:rsidR="00D85C08" w:rsidRDefault="00000000">
      <w:pPr>
        <w:spacing w:after="8" w:line="250" w:lineRule="auto"/>
        <w:ind w:left="821" w:hanging="254"/>
        <w:rPr>
          <w:sz w:val="22"/>
          <w:szCs w:val="22"/>
        </w:rPr>
      </w:pPr>
      <w:r>
        <w:rPr>
          <w:sz w:val="22"/>
          <w:szCs w:val="22"/>
        </w:rPr>
        <w:t xml:space="preserve">Date………………………………………… </w:t>
      </w:r>
      <w:r>
        <w:rPr>
          <w:sz w:val="22"/>
          <w:szCs w:val="22"/>
        </w:rPr>
        <w:tab/>
      </w:r>
      <w:r>
        <w:rPr>
          <w:sz w:val="22"/>
          <w:szCs w:val="22"/>
        </w:rPr>
        <w:tab/>
        <w:t xml:space="preserve">Date………………………………………… </w:t>
      </w:r>
      <w:r>
        <w:rPr>
          <w:i/>
          <w:iCs/>
          <w:sz w:val="22"/>
          <w:szCs w:val="22"/>
        </w:rPr>
        <w:t xml:space="preserve"> </w:t>
      </w:r>
    </w:p>
    <w:p w14:paraId="0ADB50AC" w14:textId="77777777" w:rsidR="00D85C08" w:rsidRDefault="00000000">
      <w:pPr>
        <w:spacing w:after="11" w:line="259" w:lineRule="auto"/>
        <w:ind w:left="0" w:firstLine="0"/>
        <w:rPr>
          <w:sz w:val="22"/>
          <w:szCs w:val="22"/>
        </w:rPr>
      </w:pPr>
      <w:r>
        <w:rPr>
          <w:i/>
          <w:iCs/>
          <w:sz w:val="22"/>
          <w:szCs w:val="22"/>
        </w:rPr>
        <w:t xml:space="preserve"> </w:t>
      </w:r>
    </w:p>
    <w:p w14:paraId="1AB28624" w14:textId="77777777" w:rsidR="00D85C08" w:rsidRDefault="00D85C08">
      <w:pPr>
        <w:pStyle w:val="Heading1"/>
        <w:ind w:left="536" w:hanging="110"/>
      </w:pPr>
    </w:p>
    <w:p w14:paraId="4DD0DAA2" w14:textId="77777777" w:rsidR="00D85C08" w:rsidRDefault="00000000">
      <w:pPr>
        <w:pStyle w:val="Heading1"/>
        <w:ind w:left="536" w:hanging="110"/>
      </w:pPr>
      <w:r>
        <w:t>SUMMARY OF ACTIONS</w:t>
      </w:r>
      <w:r>
        <w:rPr>
          <w:b w:val="0"/>
          <w:bCs w:val="0"/>
        </w:rPr>
        <w:t xml:space="preserve"> </w:t>
      </w:r>
    </w:p>
    <w:p w14:paraId="60606499" w14:textId="77777777" w:rsidR="00D85C08" w:rsidRDefault="00000000">
      <w:pPr>
        <w:spacing w:after="0" w:line="259" w:lineRule="auto"/>
        <w:ind w:left="541" w:firstLine="0"/>
        <w:rPr>
          <w:sz w:val="22"/>
          <w:szCs w:val="22"/>
        </w:rPr>
      </w:pPr>
      <w:r>
        <w:rPr>
          <w:b/>
          <w:bCs/>
          <w:sz w:val="22"/>
          <w:szCs w:val="22"/>
        </w:rPr>
        <w:t xml:space="preserve"> </w:t>
      </w:r>
    </w:p>
    <w:tbl>
      <w:tblPr>
        <w:tblStyle w:val="a"/>
        <w:tblW w:w="10229" w:type="dxa"/>
        <w:tblInd w:w="316" w:type="dxa"/>
        <w:tblLayout w:type="fixed"/>
        <w:tblLook w:val="0400" w:firstRow="0" w:lastRow="0" w:firstColumn="0" w:lastColumn="0" w:noHBand="0" w:noVBand="1"/>
      </w:tblPr>
      <w:tblGrid>
        <w:gridCol w:w="1806"/>
        <w:gridCol w:w="8423"/>
      </w:tblGrid>
      <w:tr w:rsidR="00A01D8F" w:rsidRPr="00104F1E" w14:paraId="320B70BD" w14:textId="77777777" w:rsidTr="002A50B2">
        <w:trPr>
          <w:trHeight w:val="684"/>
        </w:trPr>
        <w:tc>
          <w:tcPr>
            <w:tcW w:w="1806" w:type="dxa"/>
            <w:tcBorders>
              <w:top w:val="single" w:sz="4" w:space="0" w:color="D9D9D9"/>
              <w:left w:val="single" w:sz="4" w:space="0" w:color="D9D9D9"/>
              <w:bottom w:val="single" w:sz="4" w:space="0" w:color="D9D9D9"/>
              <w:right w:val="single" w:sz="4" w:space="0" w:color="D9D9D9"/>
            </w:tcBorders>
          </w:tcPr>
          <w:p w14:paraId="5B2CC8DE" w14:textId="4FCE7462" w:rsidR="00A01D8F" w:rsidRPr="00104F1E" w:rsidRDefault="00A01D8F">
            <w:pPr>
              <w:spacing w:after="0" w:line="259" w:lineRule="auto"/>
              <w:ind w:left="5" w:firstLine="0"/>
              <w:rPr>
                <w:b/>
                <w:bCs/>
                <w:color w:val="404040" w:themeColor="text1" w:themeTint="BF"/>
                <w:sz w:val="22"/>
                <w:szCs w:val="22"/>
              </w:rPr>
            </w:pPr>
            <w:r>
              <w:rPr>
                <w:b/>
                <w:bCs/>
                <w:color w:val="404040" w:themeColor="text1" w:themeTint="BF"/>
                <w:sz w:val="22"/>
                <w:szCs w:val="22"/>
              </w:rPr>
              <w:t xml:space="preserve">Agenda Item </w:t>
            </w:r>
            <w:r w:rsidR="00673CD5">
              <w:rPr>
                <w:b/>
                <w:bCs/>
                <w:color w:val="404040" w:themeColor="text1" w:themeTint="BF"/>
                <w:sz w:val="22"/>
                <w:szCs w:val="22"/>
              </w:rPr>
              <w:t>7</w:t>
            </w:r>
            <w:r>
              <w:rPr>
                <w:b/>
                <w:bCs/>
                <w:color w:val="404040" w:themeColor="text1" w:themeTint="BF"/>
                <w:sz w:val="22"/>
                <w:szCs w:val="22"/>
              </w:rPr>
              <w:t xml:space="preserve">. </w:t>
            </w:r>
          </w:p>
        </w:tc>
        <w:tc>
          <w:tcPr>
            <w:tcW w:w="8423" w:type="dxa"/>
            <w:tcBorders>
              <w:top w:val="single" w:sz="4" w:space="0" w:color="D9D9D9"/>
              <w:left w:val="single" w:sz="4" w:space="0" w:color="D9D9D9"/>
              <w:bottom w:val="single" w:sz="4" w:space="0" w:color="D9D9D9"/>
              <w:right w:val="single" w:sz="4" w:space="0" w:color="D9D9D9"/>
            </w:tcBorders>
          </w:tcPr>
          <w:p w14:paraId="688618B2" w14:textId="477D67DC" w:rsidR="00A01D8F" w:rsidRPr="002A50B2" w:rsidRDefault="00A01D8F">
            <w:pPr>
              <w:pBdr>
                <w:top w:val="nil"/>
                <w:left w:val="nil"/>
                <w:bottom w:val="nil"/>
                <w:right w:val="nil"/>
                <w:between w:val="nil"/>
              </w:pBdr>
              <w:spacing w:after="0"/>
              <w:ind w:left="39" w:firstLine="0"/>
              <w:rPr>
                <w:color w:val="404040" w:themeColor="text1" w:themeTint="BF"/>
                <w:sz w:val="22"/>
                <w:szCs w:val="22"/>
                <w:u w:val="single"/>
              </w:rPr>
            </w:pPr>
            <w:r w:rsidRPr="002A50B2">
              <w:rPr>
                <w:color w:val="404040" w:themeColor="text1" w:themeTint="BF"/>
                <w:sz w:val="22"/>
                <w:szCs w:val="22"/>
                <w:u w:val="single"/>
              </w:rPr>
              <w:t xml:space="preserve">Review </w:t>
            </w:r>
            <w:r w:rsidR="00673CD5">
              <w:rPr>
                <w:color w:val="404040" w:themeColor="text1" w:themeTint="BF"/>
                <w:sz w:val="22"/>
                <w:szCs w:val="22"/>
                <w:u w:val="single"/>
              </w:rPr>
              <w:t xml:space="preserve">of </w:t>
            </w:r>
            <w:r w:rsidRPr="002A50B2">
              <w:rPr>
                <w:color w:val="404040" w:themeColor="text1" w:themeTint="BF"/>
                <w:sz w:val="22"/>
                <w:szCs w:val="22"/>
                <w:u w:val="single"/>
              </w:rPr>
              <w:t xml:space="preserve">Actions and Matters Arising </w:t>
            </w:r>
          </w:p>
          <w:p w14:paraId="29D729AD" w14:textId="3919A8EF" w:rsidR="00673CD5" w:rsidRDefault="00673CD5" w:rsidP="002A50B2">
            <w:pPr>
              <w:pBdr>
                <w:top w:val="nil"/>
                <w:left w:val="nil"/>
                <w:bottom w:val="nil"/>
                <w:right w:val="nil"/>
                <w:between w:val="nil"/>
              </w:pBdr>
              <w:spacing w:after="0" w:line="259" w:lineRule="auto"/>
              <w:ind w:left="34" w:firstLine="0"/>
              <w:rPr>
                <w:color w:val="404040" w:themeColor="text1" w:themeTint="BF"/>
                <w:sz w:val="22"/>
                <w:szCs w:val="22"/>
              </w:rPr>
            </w:pPr>
            <w:r>
              <w:rPr>
                <w:color w:val="404040" w:themeColor="text1" w:themeTint="BF"/>
                <w:sz w:val="22"/>
                <w:szCs w:val="22"/>
              </w:rPr>
              <w:t>Carried forward:</w:t>
            </w:r>
          </w:p>
          <w:p w14:paraId="6022CC7B" w14:textId="506ABCBB" w:rsidR="00A01D8F" w:rsidRPr="00E43A36" w:rsidRDefault="00673CD5" w:rsidP="002A50B2">
            <w:pPr>
              <w:pBdr>
                <w:top w:val="nil"/>
                <w:left w:val="nil"/>
                <w:bottom w:val="nil"/>
                <w:right w:val="nil"/>
                <w:between w:val="nil"/>
              </w:pBdr>
              <w:spacing w:after="0" w:line="259" w:lineRule="auto"/>
              <w:ind w:left="34" w:firstLine="0"/>
              <w:rPr>
                <w:color w:val="404040" w:themeColor="text1" w:themeTint="BF"/>
                <w:u w:val="single"/>
              </w:rPr>
            </w:pPr>
            <w:r>
              <w:rPr>
                <w:color w:val="404040" w:themeColor="text1" w:themeTint="BF"/>
                <w:sz w:val="22"/>
                <w:szCs w:val="22"/>
              </w:rPr>
              <w:t xml:space="preserve">A ‘thank you’ letter to be sent </w:t>
            </w:r>
            <w:r w:rsidRPr="002A50B2">
              <w:rPr>
                <w:b/>
                <w:bCs/>
                <w:color w:val="404040" w:themeColor="text1" w:themeTint="BF"/>
                <w:sz w:val="22"/>
                <w:szCs w:val="22"/>
              </w:rPr>
              <w:t>from the JLT</w:t>
            </w:r>
            <w:r>
              <w:rPr>
                <w:color w:val="404040" w:themeColor="text1" w:themeTint="BF"/>
                <w:sz w:val="22"/>
                <w:szCs w:val="22"/>
              </w:rPr>
              <w:t xml:space="preserve"> to the playground quiet space donor. </w:t>
            </w:r>
            <w:r w:rsidRPr="00673CD5">
              <w:rPr>
                <w:b/>
                <w:bCs/>
                <w:color w:val="404040" w:themeColor="text1" w:themeTint="BF"/>
                <w:sz w:val="22"/>
                <w:szCs w:val="22"/>
              </w:rPr>
              <w:t xml:space="preserve">SB to action. </w:t>
            </w:r>
          </w:p>
        </w:tc>
      </w:tr>
      <w:tr w:rsidR="00104F1E" w:rsidRPr="00104F1E" w14:paraId="07061965" w14:textId="77777777" w:rsidTr="002A50B2">
        <w:trPr>
          <w:trHeight w:val="684"/>
        </w:trPr>
        <w:tc>
          <w:tcPr>
            <w:tcW w:w="1806" w:type="dxa"/>
            <w:tcBorders>
              <w:top w:val="single" w:sz="4" w:space="0" w:color="D9D9D9"/>
              <w:left w:val="single" w:sz="4" w:space="0" w:color="D9D9D9"/>
              <w:bottom w:val="single" w:sz="4" w:space="0" w:color="D9D9D9"/>
              <w:right w:val="single" w:sz="4" w:space="0" w:color="D9D9D9"/>
            </w:tcBorders>
          </w:tcPr>
          <w:p w14:paraId="6D002310" w14:textId="26B211B4" w:rsidR="00D85C08" w:rsidRPr="00104F1E" w:rsidRDefault="00000000">
            <w:pPr>
              <w:spacing w:after="0" w:line="259" w:lineRule="auto"/>
              <w:ind w:left="5" w:firstLine="0"/>
              <w:rPr>
                <w:color w:val="404040" w:themeColor="text1" w:themeTint="BF"/>
                <w:sz w:val="22"/>
                <w:szCs w:val="22"/>
              </w:rPr>
            </w:pPr>
            <w:r w:rsidRPr="00104F1E">
              <w:rPr>
                <w:b/>
                <w:bCs/>
                <w:color w:val="404040" w:themeColor="text1" w:themeTint="BF"/>
                <w:sz w:val="22"/>
                <w:szCs w:val="22"/>
              </w:rPr>
              <w:t xml:space="preserve">Agenda Item </w:t>
            </w:r>
            <w:r w:rsidR="00673CD5">
              <w:rPr>
                <w:b/>
                <w:bCs/>
                <w:color w:val="404040" w:themeColor="text1" w:themeTint="BF"/>
                <w:sz w:val="22"/>
                <w:szCs w:val="22"/>
              </w:rPr>
              <w:t xml:space="preserve">8. </w:t>
            </w:r>
            <w:r w:rsidRPr="00104F1E">
              <w:rPr>
                <w:b/>
                <w:bCs/>
                <w:color w:val="404040" w:themeColor="text1" w:themeTint="BF"/>
                <w:sz w:val="22"/>
                <w:szCs w:val="22"/>
              </w:rPr>
              <w:t>.</w:t>
            </w:r>
          </w:p>
        </w:tc>
        <w:tc>
          <w:tcPr>
            <w:tcW w:w="8423" w:type="dxa"/>
            <w:tcBorders>
              <w:top w:val="single" w:sz="4" w:space="0" w:color="D9D9D9"/>
              <w:left w:val="single" w:sz="4" w:space="0" w:color="D9D9D9"/>
              <w:bottom w:val="single" w:sz="4" w:space="0" w:color="D9D9D9"/>
              <w:right w:val="single" w:sz="4" w:space="0" w:color="D9D9D9"/>
            </w:tcBorders>
          </w:tcPr>
          <w:p w14:paraId="17AFCBA8" w14:textId="15110EF5" w:rsidR="002A50B2" w:rsidRDefault="00673CD5" w:rsidP="00A01D8F">
            <w:pPr>
              <w:pBdr>
                <w:top w:val="nil"/>
                <w:left w:val="nil"/>
                <w:bottom w:val="nil"/>
                <w:right w:val="nil"/>
                <w:between w:val="nil"/>
              </w:pBdr>
              <w:spacing w:after="0"/>
              <w:ind w:left="39" w:firstLine="0"/>
              <w:rPr>
                <w:color w:val="404040" w:themeColor="text1" w:themeTint="BF"/>
                <w:sz w:val="22"/>
                <w:szCs w:val="22"/>
                <w:u w:val="single"/>
              </w:rPr>
            </w:pPr>
            <w:r>
              <w:rPr>
                <w:color w:val="404040" w:themeColor="text1" w:themeTint="BF"/>
                <w:sz w:val="22"/>
                <w:szCs w:val="22"/>
                <w:u w:val="single"/>
              </w:rPr>
              <w:t xml:space="preserve">Headteacher’s Report </w:t>
            </w:r>
          </w:p>
          <w:p w14:paraId="4A777BC2" w14:textId="56516AA3" w:rsidR="00673CD5" w:rsidRDefault="00673CD5" w:rsidP="00A01D8F">
            <w:pPr>
              <w:pBdr>
                <w:top w:val="nil"/>
                <w:left w:val="nil"/>
                <w:bottom w:val="nil"/>
                <w:right w:val="nil"/>
                <w:between w:val="nil"/>
              </w:pBdr>
              <w:spacing w:after="0"/>
              <w:ind w:left="39" w:firstLine="0"/>
              <w:rPr>
                <w:color w:val="404040" w:themeColor="text1" w:themeTint="BF"/>
                <w:sz w:val="22"/>
                <w:szCs w:val="22"/>
              </w:rPr>
            </w:pPr>
            <w:r w:rsidRPr="00673CD5">
              <w:rPr>
                <w:b/>
                <w:bCs/>
                <w:color w:val="404040" w:themeColor="text1" w:themeTint="BF"/>
                <w:sz w:val="22"/>
                <w:szCs w:val="22"/>
              </w:rPr>
              <w:t xml:space="preserve">Clerk </w:t>
            </w:r>
            <w:r w:rsidRPr="00673CD5">
              <w:rPr>
                <w:color w:val="404040" w:themeColor="text1" w:themeTint="BF"/>
                <w:sz w:val="22"/>
                <w:szCs w:val="22"/>
              </w:rPr>
              <w:t xml:space="preserve">to add </w:t>
            </w:r>
            <w:r>
              <w:rPr>
                <w:color w:val="404040" w:themeColor="text1" w:themeTint="BF"/>
                <w:sz w:val="22"/>
                <w:szCs w:val="22"/>
              </w:rPr>
              <w:t xml:space="preserve">class numbers (PAN) planning to T&amp;L and PP&amp;C Committee meeting agendas from September 26. </w:t>
            </w:r>
          </w:p>
          <w:p w14:paraId="0C74E2FC" w14:textId="376F590F" w:rsidR="00673CD5" w:rsidRPr="00673CD5" w:rsidRDefault="00673CD5" w:rsidP="00A01D8F">
            <w:pPr>
              <w:pBdr>
                <w:top w:val="nil"/>
                <w:left w:val="nil"/>
                <w:bottom w:val="nil"/>
                <w:right w:val="nil"/>
                <w:between w:val="nil"/>
              </w:pBdr>
              <w:spacing w:after="0"/>
              <w:ind w:left="39" w:firstLine="0"/>
              <w:rPr>
                <w:color w:val="404040" w:themeColor="text1" w:themeTint="BF"/>
                <w:sz w:val="22"/>
                <w:szCs w:val="22"/>
              </w:rPr>
            </w:pPr>
            <w:r>
              <w:rPr>
                <w:b/>
                <w:bCs/>
                <w:color w:val="404040" w:themeColor="text1" w:themeTint="BF"/>
                <w:sz w:val="22"/>
                <w:szCs w:val="22"/>
              </w:rPr>
              <w:t xml:space="preserve">New Headteacher </w:t>
            </w:r>
            <w:r>
              <w:rPr>
                <w:color w:val="404040" w:themeColor="text1" w:themeTint="BF"/>
                <w:sz w:val="22"/>
                <w:szCs w:val="22"/>
              </w:rPr>
              <w:t xml:space="preserve">to speak to Matt Ball, SIP, re SEF training using SPARKS credits. </w:t>
            </w:r>
          </w:p>
          <w:p w14:paraId="60C5F8F8" w14:textId="5075E7FB" w:rsidR="00673CD5" w:rsidRPr="00673CD5" w:rsidRDefault="00673CD5" w:rsidP="00A01D8F">
            <w:pPr>
              <w:pBdr>
                <w:top w:val="nil"/>
                <w:left w:val="nil"/>
                <w:bottom w:val="nil"/>
                <w:right w:val="nil"/>
                <w:between w:val="nil"/>
              </w:pBdr>
              <w:spacing w:after="0"/>
              <w:ind w:left="39" w:firstLine="0"/>
              <w:rPr>
                <w:color w:val="404040" w:themeColor="text1" w:themeTint="BF"/>
                <w:sz w:val="22"/>
                <w:szCs w:val="22"/>
              </w:rPr>
            </w:pPr>
            <w:r>
              <w:rPr>
                <w:b/>
                <w:bCs/>
                <w:color w:val="404040" w:themeColor="text1" w:themeTint="BF"/>
                <w:sz w:val="22"/>
                <w:szCs w:val="22"/>
              </w:rPr>
              <w:t xml:space="preserve">Clerk </w:t>
            </w:r>
            <w:r w:rsidRPr="00673CD5">
              <w:rPr>
                <w:color w:val="404040" w:themeColor="text1" w:themeTint="BF"/>
                <w:sz w:val="22"/>
                <w:szCs w:val="22"/>
              </w:rPr>
              <w:t>to add</w:t>
            </w:r>
            <w:r>
              <w:rPr>
                <w:b/>
                <w:bCs/>
                <w:color w:val="404040" w:themeColor="text1" w:themeTint="BF"/>
                <w:sz w:val="22"/>
                <w:szCs w:val="22"/>
              </w:rPr>
              <w:t xml:space="preserve"> </w:t>
            </w:r>
            <w:r w:rsidRPr="00673CD5">
              <w:rPr>
                <w:color w:val="404040" w:themeColor="text1" w:themeTint="BF"/>
                <w:sz w:val="22"/>
                <w:szCs w:val="22"/>
              </w:rPr>
              <w:t xml:space="preserve">“Attendance” to both T&amp;L and PP&amp;C Committee meeting agendas </w:t>
            </w:r>
            <w:r>
              <w:rPr>
                <w:color w:val="404040" w:themeColor="text1" w:themeTint="BF"/>
                <w:sz w:val="22"/>
                <w:szCs w:val="22"/>
              </w:rPr>
              <w:t xml:space="preserve">from September 26. </w:t>
            </w:r>
          </w:p>
          <w:p w14:paraId="00CB0186" w14:textId="52685754" w:rsidR="00D85C08" w:rsidRPr="00E43A36" w:rsidRDefault="00D85C08" w:rsidP="00A01D8F">
            <w:pPr>
              <w:pBdr>
                <w:top w:val="nil"/>
                <w:left w:val="nil"/>
                <w:bottom w:val="nil"/>
                <w:right w:val="nil"/>
                <w:between w:val="nil"/>
              </w:pBdr>
              <w:spacing w:after="0"/>
              <w:ind w:left="39" w:firstLine="0"/>
              <w:rPr>
                <w:color w:val="404040" w:themeColor="text1" w:themeTint="BF"/>
              </w:rPr>
            </w:pPr>
          </w:p>
        </w:tc>
      </w:tr>
      <w:tr w:rsidR="00104F1E" w:rsidRPr="00104F1E" w14:paraId="1E1239C9" w14:textId="77777777" w:rsidTr="002A50B2">
        <w:trPr>
          <w:trHeight w:val="684"/>
        </w:trPr>
        <w:tc>
          <w:tcPr>
            <w:tcW w:w="1806" w:type="dxa"/>
            <w:tcBorders>
              <w:top w:val="single" w:sz="4" w:space="0" w:color="D9D9D9"/>
              <w:left w:val="single" w:sz="4" w:space="0" w:color="D9D9D9"/>
              <w:bottom w:val="single" w:sz="4" w:space="0" w:color="D9D9D9"/>
              <w:right w:val="single" w:sz="4" w:space="0" w:color="D9D9D9"/>
            </w:tcBorders>
          </w:tcPr>
          <w:p w14:paraId="3F238FBA" w14:textId="2E83E9B4" w:rsidR="00A01D8F" w:rsidRDefault="002A50B2">
            <w:pPr>
              <w:spacing w:after="0" w:line="259" w:lineRule="auto"/>
              <w:ind w:left="5" w:firstLine="0"/>
              <w:rPr>
                <w:b/>
                <w:bCs/>
                <w:color w:val="404040" w:themeColor="text1" w:themeTint="BF"/>
                <w:sz w:val="22"/>
                <w:szCs w:val="22"/>
              </w:rPr>
            </w:pPr>
            <w:r>
              <w:rPr>
                <w:b/>
                <w:bCs/>
                <w:color w:val="404040" w:themeColor="text1" w:themeTint="BF"/>
                <w:sz w:val="22"/>
                <w:szCs w:val="22"/>
              </w:rPr>
              <w:t xml:space="preserve">Agenda Item 11. </w:t>
            </w:r>
          </w:p>
          <w:p w14:paraId="1008F583" w14:textId="42EE5915" w:rsidR="00D85C08" w:rsidRPr="00104F1E" w:rsidRDefault="00000000" w:rsidP="002A50B2">
            <w:pPr>
              <w:spacing w:after="0" w:line="259" w:lineRule="auto"/>
              <w:ind w:left="2542" w:firstLine="0"/>
              <w:rPr>
                <w:b/>
                <w:bCs/>
                <w:color w:val="404040" w:themeColor="text1" w:themeTint="BF"/>
                <w:sz w:val="22"/>
                <w:szCs w:val="22"/>
              </w:rPr>
            </w:pPr>
            <w:r w:rsidRPr="00104F1E">
              <w:rPr>
                <w:b/>
                <w:bCs/>
                <w:color w:val="404040" w:themeColor="text1" w:themeTint="BF"/>
                <w:sz w:val="22"/>
                <w:szCs w:val="22"/>
              </w:rPr>
              <w:t>A.</w:t>
            </w:r>
          </w:p>
        </w:tc>
        <w:tc>
          <w:tcPr>
            <w:tcW w:w="8423" w:type="dxa"/>
            <w:tcBorders>
              <w:top w:val="single" w:sz="4" w:space="0" w:color="D9D9D9"/>
              <w:left w:val="single" w:sz="4" w:space="0" w:color="D9D9D9"/>
              <w:bottom w:val="single" w:sz="4" w:space="0" w:color="D9D9D9"/>
              <w:right w:val="single" w:sz="4" w:space="0" w:color="D9D9D9"/>
            </w:tcBorders>
          </w:tcPr>
          <w:p w14:paraId="4DE22C2D" w14:textId="1CB749CC" w:rsidR="00A01D8F" w:rsidRPr="002A50B2" w:rsidRDefault="00673CD5" w:rsidP="00A01D8F">
            <w:pPr>
              <w:spacing w:after="0" w:line="259" w:lineRule="auto"/>
              <w:ind w:left="0" w:firstLine="0"/>
              <w:jc w:val="both"/>
              <w:rPr>
                <w:color w:val="404040" w:themeColor="text1" w:themeTint="BF"/>
                <w:sz w:val="22"/>
                <w:szCs w:val="22"/>
                <w:u w:val="single"/>
              </w:rPr>
            </w:pPr>
            <w:r>
              <w:rPr>
                <w:color w:val="404040" w:themeColor="text1" w:themeTint="BF"/>
                <w:sz w:val="22"/>
                <w:szCs w:val="22"/>
                <w:u w:val="single"/>
              </w:rPr>
              <w:t xml:space="preserve">Budget </w:t>
            </w:r>
          </w:p>
          <w:p w14:paraId="7A091ECD" w14:textId="09694D67" w:rsidR="002A50B2" w:rsidRPr="002A50B2" w:rsidRDefault="00673CD5" w:rsidP="00A01D8F">
            <w:pPr>
              <w:spacing w:after="0" w:line="259" w:lineRule="auto"/>
              <w:ind w:left="0" w:firstLine="0"/>
              <w:rPr>
                <w:color w:val="404040" w:themeColor="text1" w:themeTint="BF"/>
              </w:rPr>
            </w:pPr>
            <w:r>
              <w:rPr>
                <w:b/>
                <w:bCs/>
                <w:color w:val="404040" w:themeColor="text1" w:themeTint="BF"/>
                <w:sz w:val="22"/>
                <w:szCs w:val="22"/>
              </w:rPr>
              <w:t xml:space="preserve">Resources Committee </w:t>
            </w:r>
            <w:r w:rsidR="002A50B2" w:rsidRPr="002A50B2">
              <w:rPr>
                <w:color w:val="404040" w:themeColor="text1" w:themeTint="BF"/>
                <w:sz w:val="22"/>
                <w:szCs w:val="22"/>
              </w:rPr>
              <w:t xml:space="preserve">to </w:t>
            </w:r>
            <w:r>
              <w:rPr>
                <w:color w:val="404040" w:themeColor="text1" w:themeTint="BF"/>
                <w:sz w:val="22"/>
                <w:szCs w:val="22"/>
              </w:rPr>
              <w:t xml:space="preserve">consider easy/immediate online donations to Kingfisher Fund. </w:t>
            </w:r>
            <w:r w:rsidRPr="00673CD5">
              <w:rPr>
                <w:b/>
                <w:bCs/>
                <w:color w:val="404040" w:themeColor="text1" w:themeTint="BF"/>
                <w:sz w:val="22"/>
                <w:szCs w:val="22"/>
              </w:rPr>
              <w:t xml:space="preserve">Clerk </w:t>
            </w:r>
            <w:r>
              <w:rPr>
                <w:color w:val="404040" w:themeColor="text1" w:themeTint="BF"/>
                <w:sz w:val="22"/>
                <w:szCs w:val="22"/>
              </w:rPr>
              <w:t xml:space="preserve">to add to next Resources Committee agenda.  </w:t>
            </w:r>
          </w:p>
          <w:p w14:paraId="5CE025AD" w14:textId="31FFEE81" w:rsidR="002A50B2" w:rsidRPr="00E43A36" w:rsidRDefault="002A50B2" w:rsidP="00A01D8F">
            <w:pPr>
              <w:spacing w:after="0" w:line="259" w:lineRule="auto"/>
              <w:ind w:left="0" w:firstLine="0"/>
              <w:rPr>
                <w:color w:val="404040" w:themeColor="text1" w:themeTint="BF"/>
                <w:u w:val="single"/>
              </w:rPr>
            </w:pPr>
          </w:p>
        </w:tc>
      </w:tr>
      <w:tr w:rsidR="00673CD5" w:rsidRPr="00104F1E" w14:paraId="51902AF2" w14:textId="77777777" w:rsidTr="002A50B2">
        <w:trPr>
          <w:trHeight w:val="684"/>
        </w:trPr>
        <w:tc>
          <w:tcPr>
            <w:tcW w:w="1806" w:type="dxa"/>
            <w:tcBorders>
              <w:top w:val="single" w:sz="4" w:space="0" w:color="D9D9D9"/>
              <w:left w:val="single" w:sz="4" w:space="0" w:color="D9D9D9"/>
              <w:bottom w:val="single" w:sz="4" w:space="0" w:color="D9D9D9"/>
              <w:right w:val="single" w:sz="4" w:space="0" w:color="D9D9D9"/>
            </w:tcBorders>
          </w:tcPr>
          <w:p w14:paraId="7471EB1B" w14:textId="2D606732" w:rsidR="00673CD5" w:rsidRDefault="00673CD5" w:rsidP="002A50B2">
            <w:pPr>
              <w:spacing w:after="0" w:line="259" w:lineRule="auto"/>
              <w:ind w:left="0" w:firstLine="0"/>
              <w:rPr>
                <w:b/>
                <w:bCs/>
                <w:color w:val="404040" w:themeColor="text1" w:themeTint="BF"/>
                <w:sz w:val="22"/>
                <w:szCs w:val="22"/>
              </w:rPr>
            </w:pPr>
            <w:r>
              <w:rPr>
                <w:b/>
                <w:bCs/>
                <w:color w:val="404040" w:themeColor="text1" w:themeTint="BF"/>
                <w:sz w:val="22"/>
                <w:szCs w:val="22"/>
              </w:rPr>
              <w:t xml:space="preserve">Agenda Item 14. </w:t>
            </w:r>
          </w:p>
        </w:tc>
        <w:tc>
          <w:tcPr>
            <w:tcW w:w="8423" w:type="dxa"/>
            <w:tcBorders>
              <w:top w:val="single" w:sz="4" w:space="0" w:color="D9D9D9"/>
              <w:left w:val="single" w:sz="4" w:space="0" w:color="D9D9D9"/>
              <w:bottom w:val="single" w:sz="4" w:space="0" w:color="D9D9D9"/>
              <w:right w:val="single" w:sz="4" w:space="0" w:color="D9D9D9"/>
            </w:tcBorders>
          </w:tcPr>
          <w:p w14:paraId="5749EAF1" w14:textId="32F33DE4" w:rsidR="00673CD5" w:rsidRDefault="00673CD5" w:rsidP="00A01D8F">
            <w:pPr>
              <w:spacing w:after="0" w:line="259" w:lineRule="auto"/>
              <w:ind w:left="0" w:firstLine="0"/>
              <w:jc w:val="both"/>
              <w:rPr>
                <w:color w:val="404040" w:themeColor="text1" w:themeTint="BF"/>
                <w:u w:val="single"/>
              </w:rPr>
            </w:pPr>
            <w:r>
              <w:rPr>
                <w:color w:val="404040" w:themeColor="text1" w:themeTint="BF"/>
                <w:u w:val="single"/>
              </w:rPr>
              <w:t xml:space="preserve">Chair’s Verbal report </w:t>
            </w:r>
          </w:p>
          <w:p w14:paraId="4705CEB9" w14:textId="23F70A11" w:rsidR="00673CD5" w:rsidRDefault="00673CD5" w:rsidP="00A01D8F">
            <w:pPr>
              <w:spacing w:after="0" w:line="259" w:lineRule="auto"/>
              <w:ind w:left="0" w:firstLine="0"/>
              <w:jc w:val="both"/>
              <w:rPr>
                <w:color w:val="404040" w:themeColor="text1" w:themeTint="BF"/>
                <w:u w:val="single"/>
              </w:rPr>
            </w:pPr>
            <w:r>
              <w:rPr>
                <w:color w:val="404040" w:themeColor="text1" w:themeTint="BF"/>
                <w:u w:val="single"/>
              </w:rPr>
              <w:t>Link Governor Visits</w:t>
            </w:r>
          </w:p>
          <w:p w14:paraId="66DDC8C2" w14:textId="77777777" w:rsidR="00673CD5" w:rsidRDefault="00673CD5" w:rsidP="00A01D8F">
            <w:pPr>
              <w:spacing w:after="0" w:line="259" w:lineRule="auto"/>
              <w:ind w:left="0" w:firstLine="0"/>
              <w:jc w:val="both"/>
              <w:rPr>
                <w:color w:val="404040" w:themeColor="text1" w:themeTint="BF"/>
              </w:rPr>
            </w:pPr>
            <w:r w:rsidRPr="00673CD5">
              <w:rPr>
                <w:b/>
                <w:bCs/>
                <w:color w:val="404040" w:themeColor="text1" w:themeTint="BF"/>
              </w:rPr>
              <w:t xml:space="preserve">Clerk </w:t>
            </w:r>
            <w:r w:rsidRPr="00673CD5">
              <w:rPr>
                <w:color w:val="404040" w:themeColor="text1" w:themeTint="BF"/>
              </w:rPr>
              <w:t xml:space="preserve">to reintroduce termly timings for Link visits. </w:t>
            </w:r>
          </w:p>
          <w:p w14:paraId="6DFCF860" w14:textId="77777777" w:rsidR="00673CD5" w:rsidRDefault="00673CD5" w:rsidP="00A01D8F">
            <w:pPr>
              <w:spacing w:after="0" w:line="259" w:lineRule="auto"/>
              <w:ind w:left="0" w:firstLine="0"/>
              <w:jc w:val="both"/>
              <w:rPr>
                <w:color w:val="404040" w:themeColor="text1" w:themeTint="BF"/>
              </w:rPr>
            </w:pPr>
          </w:p>
          <w:p w14:paraId="018F1455" w14:textId="77777777" w:rsidR="00673CD5" w:rsidRDefault="00673CD5" w:rsidP="00A01D8F">
            <w:pPr>
              <w:spacing w:after="0" w:line="259" w:lineRule="auto"/>
              <w:ind w:left="0" w:firstLine="0"/>
              <w:jc w:val="both"/>
              <w:rPr>
                <w:color w:val="404040" w:themeColor="text1" w:themeTint="BF"/>
                <w:u w:val="single"/>
              </w:rPr>
            </w:pPr>
            <w:r w:rsidRPr="00673CD5">
              <w:rPr>
                <w:color w:val="404040" w:themeColor="text1" w:themeTint="BF"/>
                <w:u w:val="single"/>
              </w:rPr>
              <w:t>Governors Self-evaluation Survey</w:t>
            </w:r>
          </w:p>
          <w:p w14:paraId="16EBBD0F" w14:textId="13013F55" w:rsidR="00673CD5" w:rsidRDefault="00673CD5" w:rsidP="00A01D8F">
            <w:pPr>
              <w:spacing w:after="0" w:line="259" w:lineRule="auto"/>
              <w:ind w:left="0" w:firstLine="0"/>
              <w:jc w:val="both"/>
              <w:rPr>
                <w:color w:val="404040" w:themeColor="text1" w:themeTint="BF"/>
              </w:rPr>
            </w:pPr>
            <w:r w:rsidRPr="00673CD5">
              <w:rPr>
                <w:b/>
                <w:bCs/>
                <w:color w:val="404040" w:themeColor="text1" w:themeTint="BF"/>
              </w:rPr>
              <w:t>FN</w:t>
            </w:r>
            <w:r w:rsidRPr="00673CD5">
              <w:rPr>
                <w:color w:val="404040" w:themeColor="text1" w:themeTint="BF"/>
              </w:rPr>
              <w:t xml:space="preserve"> to circulate survey to all governors. </w:t>
            </w:r>
          </w:p>
          <w:p w14:paraId="31E74BDD" w14:textId="115628AB" w:rsidR="00673CD5" w:rsidRDefault="00673CD5" w:rsidP="00A01D8F">
            <w:pPr>
              <w:spacing w:after="0" w:line="259" w:lineRule="auto"/>
              <w:ind w:left="0" w:firstLine="0"/>
              <w:jc w:val="both"/>
              <w:rPr>
                <w:color w:val="404040" w:themeColor="text1" w:themeTint="BF"/>
              </w:rPr>
            </w:pPr>
          </w:p>
          <w:p w14:paraId="3162D142" w14:textId="6EDCB41F" w:rsidR="00673CD5" w:rsidRPr="00673CD5" w:rsidRDefault="00673CD5" w:rsidP="00A01D8F">
            <w:pPr>
              <w:spacing w:after="0" w:line="259" w:lineRule="auto"/>
              <w:ind w:left="0" w:firstLine="0"/>
              <w:jc w:val="both"/>
              <w:rPr>
                <w:color w:val="404040" w:themeColor="text1" w:themeTint="BF"/>
                <w:u w:val="single"/>
              </w:rPr>
            </w:pPr>
            <w:r w:rsidRPr="00673CD5">
              <w:rPr>
                <w:color w:val="404040" w:themeColor="text1" w:themeTint="BF"/>
                <w:u w:val="single"/>
              </w:rPr>
              <w:t xml:space="preserve">Governor </w:t>
            </w:r>
            <w:proofErr w:type="spellStart"/>
            <w:r w:rsidRPr="00673CD5">
              <w:rPr>
                <w:color w:val="404040" w:themeColor="text1" w:themeTint="BF"/>
                <w:u w:val="single"/>
              </w:rPr>
              <w:t>whattsapp</w:t>
            </w:r>
            <w:proofErr w:type="spellEnd"/>
            <w:r w:rsidRPr="00673CD5">
              <w:rPr>
                <w:color w:val="404040" w:themeColor="text1" w:themeTint="BF"/>
                <w:u w:val="single"/>
              </w:rPr>
              <w:t xml:space="preserve"> Group </w:t>
            </w:r>
          </w:p>
          <w:p w14:paraId="5155544F" w14:textId="3ED88208" w:rsidR="00673CD5" w:rsidRPr="00673CD5" w:rsidRDefault="00673CD5" w:rsidP="00A01D8F">
            <w:pPr>
              <w:spacing w:after="0" w:line="259" w:lineRule="auto"/>
              <w:ind w:left="0" w:firstLine="0"/>
              <w:jc w:val="both"/>
              <w:rPr>
                <w:color w:val="404040" w:themeColor="text1" w:themeTint="BF"/>
              </w:rPr>
            </w:pPr>
            <w:r w:rsidRPr="00673CD5">
              <w:rPr>
                <w:b/>
                <w:bCs/>
                <w:color w:val="404040" w:themeColor="text1" w:themeTint="BF"/>
              </w:rPr>
              <w:t xml:space="preserve">Clerk </w:t>
            </w:r>
            <w:r>
              <w:rPr>
                <w:color w:val="404040" w:themeColor="text1" w:themeTint="BF"/>
              </w:rPr>
              <w:t xml:space="preserve">to collate all governor mobile numbers for </w:t>
            </w:r>
            <w:proofErr w:type="spellStart"/>
            <w:r>
              <w:rPr>
                <w:color w:val="404040" w:themeColor="text1" w:themeTint="BF"/>
              </w:rPr>
              <w:t>Whattsapp</w:t>
            </w:r>
            <w:proofErr w:type="spellEnd"/>
            <w:r>
              <w:rPr>
                <w:color w:val="404040" w:themeColor="text1" w:themeTint="BF"/>
              </w:rPr>
              <w:t xml:space="preserve"> group </w:t>
            </w:r>
          </w:p>
        </w:tc>
      </w:tr>
    </w:tbl>
    <w:p w14:paraId="033B2A07" w14:textId="77777777" w:rsidR="00A01D8F" w:rsidRPr="00104F1E" w:rsidRDefault="00A01D8F">
      <w:pPr>
        <w:spacing w:after="0" w:line="259" w:lineRule="auto"/>
        <w:ind w:left="0" w:firstLine="0"/>
        <w:rPr>
          <w:rFonts w:ascii="Century Gothic" w:eastAsia="Century Gothic" w:hAnsi="Century Gothic" w:cs="Century Gothic"/>
          <w:b/>
          <w:bCs/>
          <w:color w:val="404040" w:themeColor="text1" w:themeTint="BF"/>
          <w:sz w:val="22"/>
          <w:szCs w:val="22"/>
        </w:rPr>
      </w:pPr>
    </w:p>
    <w:sectPr w:rsidR="00A01D8F" w:rsidRPr="00104F1E">
      <w:footerReference w:type="even" r:id="rId10"/>
      <w:footerReference w:type="default" r:id="rId11"/>
      <w:footerReference w:type="first" r:id="rId12"/>
      <w:pgSz w:w="11905" w:h="16840"/>
      <w:pgMar w:top="40" w:right="825" w:bottom="1467" w:left="450" w:header="720" w:footer="84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A9C924" w14:textId="77777777" w:rsidR="00781735" w:rsidRDefault="00781735">
      <w:pPr>
        <w:spacing w:after="0" w:line="240" w:lineRule="auto"/>
      </w:pPr>
      <w:r>
        <w:separator/>
      </w:r>
    </w:p>
  </w:endnote>
  <w:endnote w:type="continuationSeparator" w:id="0">
    <w:p w14:paraId="2430EF41" w14:textId="77777777" w:rsidR="00781735" w:rsidRDefault="007817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embedRegular r:id="rId1" w:fontKey="{C558DEE8-1D9B-EE45-BE0C-0D0CC1868645}"/>
  </w:font>
  <w:font w:name="Times New Roman">
    <w:panose1 w:val="02020603050405020304"/>
    <w:charset w:val="00"/>
    <w:family w:val="roman"/>
    <w:pitch w:val="variable"/>
    <w:sig w:usb0="E0002EFF" w:usb1="C000785B" w:usb2="00000009" w:usb3="00000000" w:csb0="000001FF" w:csb1="00000000"/>
    <w:embedRegular r:id="rId2" w:fontKey="{6E178E74-3113-0648-AC12-79E0A441B990}"/>
    <w:embedBold r:id="rId3" w:fontKey="{9C71487C-7F55-CF4B-91E0-8018914585C3}"/>
  </w:font>
  <w:font w:name="Courier New">
    <w:panose1 w:val="02070309020205020404"/>
    <w:charset w:val="00"/>
    <w:family w:val="modern"/>
    <w:pitch w:val="fixed"/>
    <w:sig w:usb0="E0002AFF" w:usb1="C0007843" w:usb2="00000009" w:usb3="00000000" w:csb0="000001FF" w:csb1="00000000"/>
    <w:embedRegular r:id="rId4" w:fontKey="{8B0B02CC-DFCD-E545-AD3A-83BBF9BD7778}"/>
  </w:font>
  <w:font w:name="Wingdings">
    <w:panose1 w:val="05000000000000000000"/>
    <w:charset w:val="4D"/>
    <w:family w:val="decorative"/>
    <w:pitch w:val="variable"/>
    <w:sig w:usb0="00000003" w:usb1="00000000" w:usb2="00000000" w:usb3="00000000" w:csb0="80000001" w:csb1="00000000"/>
    <w:embedRegular r:id="rId5" w:fontKey="{9C0492E6-A636-754B-B76B-77004EDFD4DD}"/>
  </w:font>
  <w:font w:name="Calibri">
    <w:panose1 w:val="020F0502020204030204"/>
    <w:charset w:val="00"/>
    <w:family w:val="swiss"/>
    <w:pitch w:val="variable"/>
    <w:sig w:usb0="E4002EFF" w:usb1="C000247B" w:usb2="00000009" w:usb3="00000000" w:csb0="000001FF" w:csb1="00000000"/>
    <w:embedRegular r:id="rId6" w:fontKey="{DEEC2E0D-F0E2-A942-88FA-3FC6C4DD7026}"/>
    <w:embedBold r:id="rId7" w:fontKey="{BE4C8A66-6DD7-A942-A495-47E94A307715}"/>
    <w:embedItalic r:id="rId8" w:fontKey="{3404E7D5-26DE-8840-A70C-ED31B886E9B8}"/>
  </w:font>
  <w:font w:name="Verdana">
    <w:panose1 w:val="020B0604030504040204"/>
    <w:charset w:val="00"/>
    <w:family w:val="swiss"/>
    <w:pitch w:val="variable"/>
    <w:sig w:usb0="A10006FF" w:usb1="4000205B" w:usb2="00000010" w:usb3="00000000" w:csb0="0000019F" w:csb1="00000000"/>
    <w:embedRegular r:id="rId9" w:fontKey="{CDEC19D4-139A-674E-936D-275F21683636}"/>
    <w:embedBold r:id="rId10" w:fontKey="{84C90F12-15C7-6A4A-8B7B-B87A93198224}"/>
  </w:font>
  <w:font w:name="Georgia">
    <w:panose1 w:val="02040502050405020303"/>
    <w:charset w:val="00"/>
    <w:family w:val="roman"/>
    <w:pitch w:val="variable"/>
    <w:sig w:usb0="00000287" w:usb1="00000000" w:usb2="00000000" w:usb3="00000000" w:csb0="0000009F" w:csb1="00000000"/>
    <w:embedItalic r:id="rId11" w:fontKey="{1D8D94F0-1BAD-464F-AE23-6898AA85CB61}"/>
  </w:font>
  <w:font w:name="Arial">
    <w:panose1 w:val="020B0604020202020204"/>
    <w:charset w:val="00"/>
    <w:family w:val="swiss"/>
    <w:pitch w:val="variable"/>
    <w:sig w:usb0="E0002AFF" w:usb1="C0007843" w:usb2="00000009" w:usb3="00000000" w:csb0="000001FF" w:csb1="00000000"/>
    <w:embedRegular r:id="rId12" w:fontKey="{43D1D764-0DA4-A74C-AF7A-1A19ADA722D0}"/>
  </w:font>
  <w:font w:name="Century Gothic">
    <w:panose1 w:val="020B0502020202020204"/>
    <w:charset w:val="00"/>
    <w:family w:val="swiss"/>
    <w:pitch w:val="variable"/>
    <w:sig w:usb0="00000287" w:usb1="00000000" w:usb2="00000000" w:usb3="00000000" w:csb0="0000009F" w:csb1="00000000"/>
    <w:embedBold r:id="rId13" w:fontKey="{4398F8A3-244A-744C-9DFE-6C626D3A8A23}"/>
  </w:font>
  <w:font w:name="Calibri Light">
    <w:panose1 w:val="020F0302020204030204"/>
    <w:charset w:val="00"/>
    <w:family w:val="swiss"/>
    <w:pitch w:val="variable"/>
    <w:sig w:usb0="E4002EFF" w:usb1="C000247B" w:usb2="00000009" w:usb3="00000000" w:csb0="000001FF" w:csb1="00000000"/>
    <w:embedRegular r:id="rId14" w:fontKey="{BEC65C85-9BA5-D049-B753-EF2B34D5F5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E83D52" w14:textId="188CFA02" w:rsidR="00D85C08" w:rsidRDefault="00000000">
    <w:pPr>
      <w:spacing w:after="0" w:line="259" w:lineRule="auto"/>
      <w:ind w:left="377" w:firstLine="0"/>
      <w:jc w:val="center"/>
    </w:pPr>
    <w:r>
      <w:fldChar w:fldCharType="begin"/>
    </w:r>
    <w:r>
      <w:instrText>PAGE</w:instrText>
    </w:r>
    <w:r>
      <w:fldChar w:fldCharType="separate"/>
    </w:r>
    <w:r w:rsidR="00A01D8F">
      <w:rPr>
        <w:noProof/>
      </w:rPr>
      <w:t>3</w:t>
    </w:r>
    <w:r>
      <w:fldChar w:fldCharType="end"/>
    </w:r>
    <w:r>
      <w:t xml:space="preserve"> </w:t>
    </w:r>
  </w:p>
  <w:p w14:paraId="338549B5" w14:textId="77777777" w:rsidR="00D85C08" w:rsidRDefault="00000000">
    <w:pPr>
      <w:spacing w:after="0" w:line="259" w:lineRule="auto"/>
      <w:ind w:left="420" w:firstLine="0"/>
      <w:jc w:val="cen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5728D" w14:textId="77777777" w:rsidR="00D85C08" w:rsidRDefault="00000000">
    <w:pPr>
      <w:spacing w:after="0" w:line="259" w:lineRule="auto"/>
      <w:ind w:left="377" w:firstLine="0"/>
      <w:jc w:val="center"/>
    </w:pPr>
    <w:r>
      <w:fldChar w:fldCharType="begin"/>
    </w:r>
    <w:r>
      <w:instrText>PAGE</w:instrText>
    </w:r>
    <w:r>
      <w:fldChar w:fldCharType="separate"/>
    </w:r>
    <w:r w:rsidR="00DE702B">
      <w:rPr>
        <w:noProof/>
      </w:rPr>
      <w:t>1</w:t>
    </w:r>
    <w: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1BD5BF" w14:textId="77777777" w:rsidR="00D85C08" w:rsidRDefault="00000000">
    <w:pPr>
      <w:spacing w:after="0" w:line="259" w:lineRule="auto"/>
      <w:ind w:left="377" w:firstLine="0"/>
      <w:jc w:val="center"/>
    </w:pPr>
    <w:r>
      <w:fldChar w:fldCharType="begin"/>
    </w:r>
    <w:r>
      <w:instrText>PAGE</w:instrText>
    </w:r>
    <w:r>
      <w:fldChar w:fldCharType="separate"/>
    </w:r>
    <w:r>
      <w:fldChar w:fldCharType="end"/>
    </w:r>
    <w:r>
      <w:t xml:space="preserve"> </w:t>
    </w:r>
  </w:p>
  <w:p w14:paraId="62E3F0B4" w14:textId="77777777" w:rsidR="00D85C08" w:rsidRDefault="00000000">
    <w:pPr>
      <w:spacing w:after="0" w:line="259" w:lineRule="auto"/>
      <w:ind w:left="420" w:firstLine="0"/>
      <w:jc w:val="cen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0D3CBE" w14:textId="77777777" w:rsidR="00781735" w:rsidRDefault="00781735">
      <w:pPr>
        <w:spacing w:after="0" w:line="240" w:lineRule="auto"/>
      </w:pPr>
      <w:r>
        <w:separator/>
      </w:r>
    </w:p>
  </w:footnote>
  <w:footnote w:type="continuationSeparator" w:id="0">
    <w:p w14:paraId="0378363C" w14:textId="77777777" w:rsidR="00781735" w:rsidRDefault="0078173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165363"/>
    <w:multiLevelType w:val="hybridMultilevel"/>
    <w:tmpl w:val="8968E7F4"/>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 w15:restartNumberingAfterBreak="0">
    <w:nsid w:val="0BD87EBF"/>
    <w:multiLevelType w:val="hybridMultilevel"/>
    <w:tmpl w:val="A4E0BA5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0D855B83"/>
    <w:multiLevelType w:val="hybridMultilevel"/>
    <w:tmpl w:val="6110F8E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DB87423"/>
    <w:multiLevelType w:val="hybridMultilevel"/>
    <w:tmpl w:val="0E4AA952"/>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33A5156"/>
    <w:multiLevelType w:val="hybridMultilevel"/>
    <w:tmpl w:val="21B2341C"/>
    <w:lvl w:ilvl="0" w:tplc="08090001">
      <w:start w:val="1"/>
      <w:numFmt w:val="bullet"/>
      <w:lvlText w:val=""/>
      <w:lvlJc w:val="left"/>
      <w:pPr>
        <w:ind w:left="1261" w:hanging="360"/>
      </w:pPr>
      <w:rPr>
        <w:rFonts w:ascii="Symbol" w:hAnsi="Symbol" w:hint="default"/>
      </w:rPr>
    </w:lvl>
    <w:lvl w:ilvl="1" w:tplc="08090003" w:tentative="1">
      <w:start w:val="1"/>
      <w:numFmt w:val="bullet"/>
      <w:lvlText w:val="o"/>
      <w:lvlJc w:val="left"/>
      <w:pPr>
        <w:ind w:left="1981" w:hanging="360"/>
      </w:pPr>
      <w:rPr>
        <w:rFonts w:ascii="Courier New" w:hAnsi="Courier New" w:cs="Courier New" w:hint="default"/>
      </w:rPr>
    </w:lvl>
    <w:lvl w:ilvl="2" w:tplc="08090005" w:tentative="1">
      <w:start w:val="1"/>
      <w:numFmt w:val="bullet"/>
      <w:lvlText w:val=""/>
      <w:lvlJc w:val="left"/>
      <w:pPr>
        <w:ind w:left="2701" w:hanging="360"/>
      </w:pPr>
      <w:rPr>
        <w:rFonts w:ascii="Wingdings" w:hAnsi="Wingdings" w:hint="default"/>
      </w:rPr>
    </w:lvl>
    <w:lvl w:ilvl="3" w:tplc="08090001" w:tentative="1">
      <w:start w:val="1"/>
      <w:numFmt w:val="bullet"/>
      <w:lvlText w:val=""/>
      <w:lvlJc w:val="left"/>
      <w:pPr>
        <w:ind w:left="3421" w:hanging="360"/>
      </w:pPr>
      <w:rPr>
        <w:rFonts w:ascii="Symbol" w:hAnsi="Symbol" w:hint="default"/>
      </w:rPr>
    </w:lvl>
    <w:lvl w:ilvl="4" w:tplc="08090003" w:tentative="1">
      <w:start w:val="1"/>
      <w:numFmt w:val="bullet"/>
      <w:lvlText w:val="o"/>
      <w:lvlJc w:val="left"/>
      <w:pPr>
        <w:ind w:left="4141" w:hanging="360"/>
      </w:pPr>
      <w:rPr>
        <w:rFonts w:ascii="Courier New" w:hAnsi="Courier New" w:cs="Courier New" w:hint="default"/>
      </w:rPr>
    </w:lvl>
    <w:lvl w:ilvl="5" w:tplc="08090005" w:tentative="1">
      <w:start w:val="1"/>
      <w:numFmt w:val="bullet"/>
      <w:lvlText w:val=""/>
      <w:lvlJc w:val="left"/>
      <w:pPr>
        <w:ind w:left="4861" w:hanging="360"/>
      </w:pPr>
      <w:rPr>
        <w:rFonts w:ascii="Wingdings" w:hAnsi="Wingdings" w:hint="default"/>
      </w:rPr>
    </w:lvl>
    <w:lvl w:ilvl="6" w:tplc="08090001" w:tentative="1">
      <w:start w:val="1"/>
      <w:numFmt w:val="bullet"/>
      <w:lvlText w:val=""/>
      <w:lvlJc w:val="left"/>
      <w:pPr>
        <w:ind w:left="5581" w:hanging="360"/>
      </w:pPr>
      <w:rPr>
        <w:rFonts w:ascii="Symbol" w:hAnsi="Symbol" w:hint="default"/>
      </w:rPr>
    </w:lvl>
    <w:lvl w:ilvl="7" w:tplc="08090003" w:tentative="1">
      <w:start w:val="1"/>
      <w:numFmt w:val="bullet"/>
      <w:lvlText w:val="o"/>
      <w:lvlJc w:val="left"/>
      <w:pPr>
        <w:ind w:left="6301" w:hanging="360"/>
      </w:pPr>
      <w:rPr>
        <w:rFonts w:ascii="Courier New" w:hAnsi="Courier New" w:cs="Courier New" w:hint="default"/>
      </w:rPr>
    </w:lvl>
    <w:lvl w:ilvl="8" w:tplc="08090005" w:tentative="1">
      <w:start w:val="1"/>
      <w:numFmt w:val="bullet"/>
      <w:lvlText w:val=""/>
      <w:lvlJc w:val="left"/>
      <w:pPr>
        <w:ind w:left="7021" w:hanging="360"/>
      </w:pPr>
      <w:rPr>
        <w:rFonts w:ascii="Wingdings" w:hAnsi="Wingdings" w:hint="default"/>
      </w:rPr>
    </w:lvl>
  </w:abstractNum>
  <w:abstractNum w:abstractNumId="5" w15:restartNumberingAfterBreak="0">
    <w:nsid w:val="151165F9"/>
    <w:multiLevelType w:val="multilevel"/>
    <w:tmpl w:val="BBF412C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221D69E8"/>
    <w:multiLevelType w:val="hybridMultilevel"/>
    <w:tmpl w:val="7054C50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7" w15:restartNumberingAfterBreak="0">
    <w:nsid w:val="252E1A15"/>
    <w:multiLevelType w:val="multilevel"/>
    <w:tmpl w:val="7EAAC97C"/>
    <w:lvl w:ilvl="0">
      <w:start w:val="1"/>
      <w:numFmt w:val="lowerLetter"/>
      <w:lvlText w:val="%1."/>
      <w:lvlJc w:val="left"/>
      <w:pPr>
        <w:ind w:left="1080" w:hanging="360"/>
      </w:pPr>
      <w:rPr>
        <w:u w:val="none"/>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8" w15:restartNumberingAfterBreak="0">
    <w:nsid w:val="263B6F90"/>
    <w:multiLevelType w:val="hybridMultilevel"/>
    <w:tmpl w:val="813433B0"/>
    <w:lvl w:ilvl="0" w:tplc="08090017">
      <w:start w:val="1"/>
      <w:numFmt w:val="lowerLetter"/>
      <w:lvlText w:val="%1)"/>
      <w:lvlJc w:val="left"/>
      <w:pPr>
        <w:ind w:left="3262" w:hanging="360"/>
      </w:pPr>
    </w:lvl>
    <w:lvl w:ilvl="1" w:tplc="08090019" w:tentative="1">
      <w:start w:val="1"/>
      <w:numFmt w:val="lowerLetter"/>
      <w:lvlText w:val="%2."/>
      <w:lvlJc w:val="left"/>
      <w:pPr>
        <w:ind w:left="3982" w:hanging="360"/>
      </w:pPr>
    </w:lvl>
    <w:lvl w:ilvl="2" w:tplc="0809001B" w:tentative="1">
      <w:start w:val="1"/>
      <w:numFmt w:val="lowerRoman"/>
      <w:lvlText w:val="%3."/>
      <w:lvlJc w:val="right"/>
      <w:pPr>
        <w:ind w:left="4702" w:hanging="180"/>
      </w:pPr>
    </w:lvl>
    <w:lvl w:ilvl="3" w:tplc="0809000F" w:tentative="1">
      <w:start w:val="1"/>
      <w:numFmt w:val="decimal"/>
      <w:lvlText w:val="%4."/>
      <w:lvlJc w:val="left"/>
      <w:pPr>
        <w:ind w:left="5422" w:hanging="360"/>
      </w:pPr>
    </w:lvl>
    <w:lvl w:ilvl="4" w:tplc="08090019" w:tentative="1">
      <w:start w:val="1"/>
      <w:numFmt w:val="lowerLetter"/>
      <w:lvlText w:val="%5."/>
      <w:lvlJc w:val="left"/>
      <w:pPr>
        <w:ind w:left="6142" w:hanging="360"/>
      </w:pPr>
    </w:lvl>
    <w:lvl w:ilvl="5" w:tplc="0809001B" w:tentative="1">
      <w:start w:val="1"/>
      <w:numFmt w:val="lowerRoman"/>
      <w:lvlText w:val="%6."/>
      <w:lvlJc w:val="right"/>
      <w:pPr>
        <w:ind w:left="6862" w:hanging="180"/>
      </w:pPr>
    </w:lvl>
    <w:lvl w:ilvl="6" w:tplc="0809000F" w:tentative="1">
      <w:start w:val="1"/>
      <w:numFmt w:val="decimal"/>
      <w:lvlText w:val="%7."/>
      <w:lvlJc w:val="left"/>
      <w:pPr>
        <w:ind w:left="7582" w:hanging="360"/>
      </w:pPr>
    </w:lvl>
    <w:lvl w:ilvl="7" w:tplc="08090019" w:tentative="1">
      <w:start w:val="1"/>
      <w:numFmt w:val="lowerLetter"/>
      <w:lvlText w:val="%8."/>
      <w:lvlJc w:val="left"/>
      <w:pPr>
        <w:ind w:left="8302" w:hanging="360"/>
      </w:pPr>
    </w:lvl>
    <w:lvl w:ilvl="8" w:tplc="0809001B" w:tentative="1">
      <w:start w:val="1"/>
      <w:numFmt w:val="lowerRoman"/>
      <w:lvlText w:val="%9."/>
      <w:lvlJc w:val="right"/>
      <w:pPr>
        <w:ind w:left="9022" w:hanging="180"/>
      </w:pPr>
    </w:lvl>
  </w:abstractNum>
  <w:abstractNum w:abstractNumId="9" w15:restartNumberingAfterBreak="0">
    <w:nsid w:val="286E432B"/>
    <w:multiLevelType w:val="hybridMultilevel"/>
    <w:tmpl w:val="045A5134"/>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0" w15:restartNumberingAfterBreak="0">
    <w:nsid w:val="29502B16"/>
    <w:multiLevelType w:val="hybridMultilevel"/>
    <w:tmpl w:val="4E6CF560"/>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1" w15:restartNumberingAfterBreak="0">
    <w:nsid w:val="317E7A52"/>
    <w:multiLevelType w:val="hybridMultilevel"/>
    <w:tmpl w:val="1F86BD12"/>
    <w:lvl w:ilvl="0" w:tplc="AA40CE26">
      <w:start w:val="1"/>
      <w:numFmt w:val="decimal"/>
      <w:lvlText w:val="%1."/>
      <w:lvlJc w:val="left"/>
      <w:pPr>
        <w:ind w:left="1647" w:hanging="360"/>
      </w:pPr>
      <w:rPr>
        <w:rFonts w:hint="default"/>
      </w:rPr>
    </w:lvl>
    <w:lvl w:ilvl="1" w:tplc="08090019" w:tentative="1">
      <w:start w:val="1"/>
      <w:numFmt w:val="lowerLetter"/>
      <w:lvlText w:val="%2."/>
      <w:lvlJc w:val="left"/>
      <w:pPr>
        <w:ind w:left="2367" w:hanging="360"/>
      </w:pPr>
    </w:lvl>
    <w:lvl w:ilvl="2" w:tplc="0809001B" w:tentative="1">
      <w:start w:val="1"/>
      <w:numFmt w:val="lowerRoman"/>
      <w:lvlText w:val="%3."/>
      <w:lvlJc w:val="right"/>
      <w:pPr>
        <w:ind w:left="3087" w:hanging="180"/>
      </w:pPr>
    </w:lvl>
    <w:lvl w:ilvl="3" w:tplc="0809000F" w:tentative="1">
      <w:start w:val="1"/>
      <w:numFmt w:val="decimal"/>
      <w:lvlText w:val="%4."/>
      <w:lvlJc w:val="left"/>
      <w:pPr>
        <w:ind w:left="3807" w:hanging="360"/>
      </w:pPr>
    </w:lvl>
    <w:lvl w:ilvl="4" w:tplc="08090019" w:tentative="1">
      <w:start w:val="1"/>
      <w:numFmt w:val="lowerLetter"/>
      <w:lvlText w:val="%5."/>
      <w:lvlJc w:val="left"/>
      <w:pPr>
        <w:ind w:left="4527" w:hanging="360"/>
      </w:pPr>
    </w:lvl>
    <w:lvl w:ilvl="5" w:tplc="0809001B" w:tentative="1">
      <w:start w:val="1"/>
      <w:numFmt w:val="lowerRoman"/>
      <w:lvlText w:val="%6."/>
      <w:lvlJc w:val="right"/>
      <w:pPr>
        <w:ind w:left="5247" w:hanging="180"/>
      </w:pPr>
    </w:lvl>
    <w:lvl w:ilvl="6" w:tplc="0809000F" w:tentative="1">
      <w:start w:val="1"/>
      <w:numFmt w:val="decimal"/>
      <w:lvlText w:val="%7."/>
      <w:lvlJc w:val="left"/>
      <w:pPr>
        <w:ind w:left="5967" w:hanging="360"/>
      </w:pPr>
    </w:lvl>
    <w:lvl w:ilvl="7" w:tplc="08090019" w:tentative="1">
      <w:start w:val="1"/>
      <w:numFmt w:val="lowerLetter"/>
      <w:lvlText w:val="%8."/>
      <w:lvlJc w:val="left"/>
      <w:pPr>
        <w:ind w:left="6687" w:hanging="360"/>
      </w:pPr>
    </w:lvl>
    <w:lvl w:ilvl="8" w:tplc="0809001B" w:tentative="1">
      <w:start w:val="1"/>
      <w:numFmt w:val="lowerRoman"/>
      <w:lvlText w:val="%9."/>
      <w:lvlJc w:val="right"/>
      <w:pPr>
        <w:ind w:left="7407" w:hanging="180"/>
      </w:pPr>
    </w:lvl>
  </w:abstractNum>
  <w:abstractNum w:abstractNumId="12" w15:restartNumberingAfterBreak="0">
    <w:nsid w:val="417F70E6"/>
    <w:multiLevelType w:val="hybridMultilevel"/>
    <w:tmpl w:val="E07A2352"/>
    <w:lvl w:ilvl="0" w:tplc="08090001">
      <w:start w:val="1"/>
      <w:numFmt w:val="bullet"/>
      <w:lvlText w:val=""/>
      <w:lvlJc w:val="left"/>
      <w:pPr>
        <w:ind w:left="1261" w:hanging="360"/>
      </w:pPr>
      <w:rPr>
        <w:rFonts w:ascii="Symbol" w:hAnsi="Symbol" w:hint="default"/>
      </w:rPr>
    </w:lvl>
    <w:lvl w:ilvl="1" w:tplc="08090003" w:tentative="1">
      <w:start w:val="1"/>
      <w:numFmt w:val="bullet"/>
      <w:lvlText w:val="o"/>
      <w:lvlJc w:val="left"/>
      <w:pPr>
        <w:ind w:left="1981" w:hanging="360"/>
      </w:pPr>
      <w:rPr>
        <w:rFonts w:ascii="Courier New" w:hAnsi="Courier New" w:cs="Courier New" w:hint="default"/>
      </w:rPr>
    </w:lvl>
    <w:lvl w:ilvl="2" w:tplc="08090005" w:tentative="1">
      <w:start w:val="1"/>
      <w:numFmt w:val="bullet"/>
      <w:lvlText w:val=""/>
      <w:lvlJc w:val="left"/>
      <w:pPr>
        <w:ind w:left="2701" w:hanging="360"/>
      </w:pPr>
      <w:rPr>
        <w:rFonts w:ascii="Wingdings" w:hAnsi="Wingdings" w:hint="default"/>
      </w:rPr>
    </w:lvl>
    <w:lvl w:ilvl="3" w:tplc="08090001" w:tentative="1">
      <w:start w:val="1"/>
      <w:numFmt w:val="bullet"/>
      <w:lvlText w:val=""/>
      <w:lvlJc w:val="left"/>
      <w:pPr>
        <w:ind w:left="3421" w:hanging="360"/>
      </w:pPr>
      <w:rPr>
        <w:rFonts w:ascii="Symbol" w:hAnsi="Symbol" w:hint="default"/>
      </w:rPr>
    </w:lvl>
    <w:lvl w:ilvl="4" w:tplc="08090003" w:tentative="1">
      <w:start w:val="1"/>
      <w:numFmt w:val="bullet"/>
      <w:lvlText w:val="o"/>
      <w:lvlJc w:val="left"/>
      <w:pPr>
        <w:ind w:left="4141" w:hanging="360"/>
      </w:pPr>
      <w:rPr>
        <w:rFonts w:ascii="Courier New" w:hAnsi="Courier New" w:cs="Courier New" w:hint="default"/>
      </w:rPr>
    </w:lvl>
    <w:lvl w:ilvl="5" w:tplc="08090005" w:tentative="1">
      <w:start w:val="1"/>
      <w:numFmt w:val="bullet"/>
      <w:lvlText w:val=""/>
      <w:lvlJc w:val="left"/>
      <w:pPr>
        <w:ind w:left="4861" w:hanging="360"/>
      </w:pPr>
      <w:rPr>
        <w:rFonts w:ascii="Wingdings" w:hAnsi="Wingdings" w:hint="default"/>
      </w:rPr>
    </w:lvl>
    <w:lvl w:ilvl="6" w:tplc="08090001" w:tentative="1">
      <w:start w:val="1"/>
      <w:numFmt w:val="bullet"/>
      <w:lvlText w:val=""/>
      <w:lvlJc w:val="left"/>
      <w:pPr>
        <w:ind w:left="5581" w:hanging="360"/>
      </w:pPr>
      <w:rPr>
        <w:rFonts w:ascii="Symbol" w:hAnsi="Symbol" w:hint="default"/>
      </w:rPr>
    </w:lvl>
    <w:lvl w:ilvl="7" w:tplc="08090003" w:tentative="1">
      <w:start w:val="1"/>
      <w:numFmt w:val="bullet"/>
      <w:lvlText w:val="o"/>
      <w:lvlJc w:val="left"/>
      <w:pPr>
        <w:ind w:left="6301" w:hanging="360"/>
      </w:pPr>
      <w:rPr>
        <w:rFonts w:ascii="Courier New" w:hAnsi="Courier New" w:cs="Courier New" w:hint="default"/>
      </w:rPr>
    </w:lvl>
    <w:lvl w:ilvl="8" w:tplc="08090005" w:tentative="1">
      <w:start w:val="1"/>
      <w:numFmt w:val="bullet"/>
      <w:lvlText w:val=""/>
      <w:lvlJc w:val="left"/>
      <w:pPr>
        <w:ind w:left="7021" w:hanging="360"/>
      </w:pPr>
      <w:rPr>
        <w:rFonts w:ascii="Wingdings" w:hAnsi="Wingdings" w:hint="default"/>
      </w:rPr>
    </w:lvl>
  </w:abstractNum>
  <w:abstractNum w:abstractNumId="13" w15:restartNumberingAfterBreak="0">
    <w:nsid w:val="41D0119C"/>
    <w:multiLevelType w:val="hybridMultilevel"/>
    <w:tmpl w:val="6110F8E0"/>
    <w:lvl w:ilvl="0" w:tplc="1FA6AAA2">
      <w:start w:val="1"/>
      <w:numFmt w:val="lowerLetter"/>
      <w:lvlText w:val="%1)"/>
      <w:lvlJc w:val="left"/>
      <w:pPr>
        <w:ind w:left="149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3C35A7E"/>
    <w:multiLevelType w:val="hybridMultilevel"/>
    <w:tmpl w:val="CFDCCA66"/>
    <w:lvl w:ilvl="0" w:tplc="0A607DC0">
      <w:start w:val="1"/>
      <w:numFmt w:val="lowerLetter"/>
      <w:lvlText w:val="%1."/>
      <w:lvlJc w:val="left"/>
      <w:pPr>
        <w:ind w:left="1433" w:hanging="440"/>
      </w:pPr>
      <w:rPr>
        <w:rFonts w:hint="default"/>
      </w:rPr>
    </w:lvl>
    <w:lvl w:ilvl="1" w:tplc="08090019" w:tentative="1">
      <w:start w:val="1"/>
      <w:numFmt w:val="lowerLetter"/>
      <w:lvlText w:val="%2."/>
      <w:lvlJc w:val="left"/>
      <w:pPr>
        <w:ind w:left="2073" w:hanging="360"/>
      </w:pPr>
    </w:lvl>
    <w:lvl w:ilvl="2" w:tplc="0809001B" w:tentative="1">
      <w:start w:val="1"/>
      <w:numFmt w:val="lowerRoman"/>
      <w:lvlText w:val="%3."/>
      <w:lvlJc w:val="right"/>
      <w:pPr>
        <w:ind w:left="2793" w:hanging="180"/>
      </w:pPr>
    </w:lvl>
    <w:lvl w:ilvl="3" w:tplc="0809000F" w:tentative="1">
      <w:start w:val="1"/>
      <w:numFmt w:val="decimal"/>
      <w:lvlText w:val="%4."/>
      <w:lvlJc w:val="left"/>
      <w:pPr>
        <w:ind w:left="3513" w:hanging="360"/>
      </w:pPr>
    </w:lvl>
    <w:lvl w:ilvl="4" w:tplc="08090019" w:tentative="1">
      <w:start w:val="1"/>
      <w:numFmt w:val="lowerLetter"/>
      <w:lvlText w:val="%5."/>
      <w:lvlJc w:val="left"/>
      <w:pPr>
        <w:ind w:left="4233" w:hanging="360"/>
      </w:pPr>
    </w:lvl>
    <w:lvl w:ilvl="5" w:tplc="0809001B" w:tentative="1">
      <w:start w:val="1"/>
      <w:numFmt w:val="lowerRoman"/>
      <w:lvlText w:val="%6."/>
      <w:lvlJc w:val="right"/>
      <w:pPr>
        <w:ind w:left="4953" w:hanging="180"/>
      </w:pPr>
    </w:lvl>
    <w:lvl w:ilvl="6" w:tplc="0809000F" w:tentative="1">
      <w:start w:val="1"/>
      <w:numFmt w:val="decimal"/>
      <w:lvlText w:val="%7."/>
      <w:lvlJc w:val="left"/>
      <w:pPr>
        <w:ind w:left="5673" w:hanging="360"/>
      </w:pPr>
    </w:lvl>
    <w:lvl w:ilvl="7" w:tplc="08090019" w:tentative="1">
      <w:start w:val="1"/>
      <w:numFmt w:val="lowerLetter"/>
      <w:lvlText w:val="%8."/>
      <w:lvlJc w:val="left"/>
      <w:pPr>
        <w:ind w:left="6393" w:hanging="360"/>
      </w:pPr>
    </w:lvl>
    <w:lvl w:ilvl="8" w:tplc="0809001B" w:tentative="1">
      <w:start w:val="1"/>
      <w:numFmt w:val="lowerRoman"/>
      <w:lvlText w:val="%9."/>
      <w:lvlJc w:val="right"/>
      <w:pPr>
        <w:ind w:left="7113" w:hanging="180"/>
      </w:pPr>
    </w:lvl>
  </w:abstractNum>
  <w:abstractNum w:abstractNumId="15" w15:restartNumberingAfterBreak="0">
    <w:nsid w:val="4A5D259D"/>
    <w:multiLevelType w:val="hybridMultilevel"/>
    <w:tmpl w:val="DAA203CE"/>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6" w15:restartNumberingAfterBreak="0">
    <w:nsid w:val="51A563E7"/>
    <w:multiLevelType w:val="hybridMultilevel"/>
    <w:tmpl w:val="77626F86"/>
    <w:lvl w:ilvl="0" w:tplc="EB1A0C4E">
      <w:start w:val="8"/>
      <w:numFmt w:val="bullet"/>
      <w:lvlText w:val="-"/>
      <w:lvlJc w:val="left"/>
      <w:pPr>
        <w:ind w:left="1647" w:hanging="360"/>
      </w:pPr>
      <w:rPr>
        <w:rFonts w:ascii="Calibri" w:eastAsia="Calibri" w:hAnsi="Calibri" w:cs="Calibri" w:hint="default"/>
      </w:rPr>
    </w:lvl>
    <w:lvl w:ilvl="1" w:tplc="08090003" w:tentative="1">
      <w:start w:val="1"/>
      <w:numFmt w:val="bullet"/>
      <w:lvlText w:val="o"/>
      <w:lvlJc w:val="left"/>
      <w:pPr>
        <w:ind w:left="2367" w:hanging="360"/>
      </w:pPr>
      <w:rPr>
        <w:rFonts w:ascii="Courier New" w:hAnsi="Courier New" w:cs="Courier New" w:hint="default"/>
      </w:rPr>
    </w:lvl>
    <w:lvl w:ilvl="2" w:tplc="08090005" w:tentative="1">
      <w:start w:val="1"/>
      <w:numFmt w:val="bullet"/>
      <w:lvlText w:val=""/>
      <w:lvlJc w:val="left"/>
      <w:pPr>
        <w:ind w:left="3087" w:hanging="360"/>
      </w:pPr>
      <w:rPr>
        <w:rFonts w:ascii="Wingdings" w:hAnsi="Wingdings" w:hint="default"/>
      </w:rPr>
    </w:lvl>
    <w:lvl w:ilvl="3" w:tplc="08090001" w:tentative="1">
      <w:start w:val="1"/>
      <w:numFmt w:val="bullet"/>
      <w:lvlText w:val=""/>
      <w:lvlJc w:val="left"/>
      <w:pPr>
        <w:ind w:left="3807" w:hanging="360"/>
      </w:pPr>
      <w:rPr>
        <w:rFonts w:ascii="Symbol" w:hAnsi="Symbol" w:hint="default"/>
      </w:rPr>
    </w:lvl>
    <w:lvl w:ilvl="4" w:tplc="08090003" w:tentative="1">
      <w:start w:val="1"/>
      <w:numFmt w:val="bullet"/>
      <w:lvlText w:val="o"/>
      <w:lvlJc w:val="left"/>
      <w:pPr>
        <w:ind w:left="4527" w:hanging="360"/>
      </w:pPr>
      <w:rPr>
        <w:rFonts w:ascii="Courier New" w:hAnsi="Courier New" w:cs="Courier New" w:hint="default"/>
      </w:rPr>
    </w:lvl>
    <w:lvl w:ilvl="5" w:tplc="08090005" w:tentative="1">
      <w:start w:val="1"/>
      <w:numFmt w:val="bullet"/>
      <w:lvlText w:val=""/>
      <w:lvlJc w:val="left"/>
      <w:pPr>
        <w:ind w:left="5247" w:hanging="360"/>
      </w:pPr>
      <w:rPr>
        <w:rFonts w:ascii="Wingdings" w:hAnsi="Wingdings" w:hint="default"/>
      </w:rPr>
    </w:lvl>
    <w:lvl w:ilvl="6" w:tplc="08090001" w:tentative="1">
      <w:start w:val="1"/>
      <w:numFmt w:val="bullet"/>
      <w:lvlText w:val=""/>
      <w:lvlJc w:val="left"/>
      <w:pPr>
        <w:ind w:left="5967" w:hanging="360"/>
      </w:pPr>
      <w:rPr>
        <w:rFonts w:ascii="Symbol" w:hAnsi="Symbol" w:hint="default"/>
      </w:rPr>
    </w:lvl>
    <w:lvl w:ilvl="7" w:tplc="08090003" w:tentative="1">
      <w:start w:val="1"/>
      <w:numFmt w:val="bullet"/>
      <w:lvlText w:val="o"/>
      <w:lvlJc w:val="left"/>
      <w:pPr>
        <w:ind w:left="6687" w:hanging="360"/>
      </w:pPr>
      <w:rPr>
        <w:rFonts w:ascii="Courier New" w:hAnsi="Courier New" w:cs="Courier New" w:hint="default"/>
      </w:rPr>
    </w:lvl>
    <w:lvl w:ilvl="8" w:tplc="08090005" w:tentative="1">
      <w:start w:val="1"/>
      <w:numFmt w:val="bullet"/>
      <w:lvlText w:val=""/>
      <w:lvlJc w:val="left"/>
      <w:pPr>
        <w:ind w:left="7407" w:hanging="360"/>
      </w:pPr>
      <w:rPr>
        <w:rFonts w:ascii="Wingdings" w:hAnsi="Wingdings" w:hint="default"/>
      </w:rPr>
    </w:lvl>
  </w:abstractNum>
  <w:abstractNum w:abstractNumId="17" w15:restartNumberingAfterBreak="0">
    <w:nsid w:val="53A072A4"/>
    <w:multiLevelType w:val="hybridMultilevel"/>
    <w:tmpl w:val="7F1019D0"/>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8" w15:restartNumberingAfterBreak="0">
    <w:nsid w:val="553C136C"/>
    <w:multiLevelType w:val="hybridMultilevel"/>
    <w:tmpl w:val="DC286498"/>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9" w15:restartNumberingAfterBreak="0">
    <w:nsid w:val="5555704B"/>
    <w:multiLevelType w:val="hybridMultilevel"/>
    <w:tmpl w:val="94F292B2"/>
    <w:lvl w:ilvl="0" w:tplc="FFFFFFFF">
      <w:start w:val="1"/>
      <w:numFmt w:val="lowerLetter"/>
      <w:lvlText w:val="%1)"/>
      <w:lvlJc w:val="left"/>
      <w:pPr>
        <w:ind w:left="2574" w:hanging="360"/>
      </w:p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20" w15:restartNumberingAfterBreak="0">
    <w:nsid w:val="582E1374"/>
    <w:multiLevelType w:val="hybridMultilevel"/>
    <w:tmpl w:val="D68422C8"/>
    <w:lvl w:ilvl="0" w:tplc="08090001">
      <w:start w:val="1"/>
      <w:numFmt w:val="bullet"/>
      <w:lvlText w:val=""/>
      <w:lvlJc w:val="left"/>
      <w:pPr>
        <w:ind w:left="1445" w:hanging="360"/>
      </w:pPr>
      <w:rPr>
        <w:rFonts w:ascii="Symbol" w:hAnsi="Symbol" w:hint="default"/>
      </w:rPr>
    </w:lvl>
    <w:lvl w:ilvl="1" w:tplc="08090003" w:tentative="1">
      <w:start w:val="1"/>
      <w:numFmt w:val="bullet"/>
      <w:lvlText w:val="o"/>
      <w:lvlJc w:val="left"/>
      <w:pPr>
        <w:ind w:left="2165" w:hanging="360"/>
      </w:pPr>
      <w:rPr>
        <w:rFonts w:ascii="Courier New" w:hAnsi="Courier New" w:cs="Courier New" w:hint="default"/>
      </w:rPr>
    </w:lvl>
    <w:lvl w:ilvl="2" w:tplc="08090005" w:tentative="1">
      <w:start w:val="1"/>
      <w:numFmt w:val="bullet"/>
      <w:lvlText w:val=""/>
      <w:lvlJc w:val="left"/>
      <w:pPr>
        <w:ind w:left="2885" w:hanging="360"/>
      </w:pPr>
      <w:rPr>
        <w:rFonts w:ascii="Wingdings" w:hAnsi="Wingdings" w:hint="default"/>
      </w:rPr>
    </w:lvl>
    <w:lvl w:ilvl="3" w:tplc="08090001" w:tentative="1">
      <w:start w:val="1"/>
      <w:numFmt w:val="bullet"/>
      <w:lvlText w:val=""/>
      <w:lvlJc w:val="left"/>
      <w:pPr>
        <w:ind w:left="3605" w:hanging="360"/>
      </w:pPr>
      <w:rPr>
        <w:rFonts w:ascii="Symbol" w:hAnsi="Symbol" w:hint="default"/>
      </w:rPr>
    </w:lvl>
    <w:lvl w:ilvl="4" w:tplc="08090003" w:tentative="1">
      <w:start w:val="1"/>
      <w:numFmt w:val="bullet"/>
      <w:lvlText w:val="o"/>
      <w:lvlJc w:val="left"/>
      <w:pPr>
        <w:ind w:left="4325" w:hanging="360"/>
      </w:pPr>
      <w:rPr>
        <w:rFonts w:ascii="Courier New" w:hAnsi="Courier New" w:cs="Courier New" w:hint="default"/>
      </w:rPr>
    </w:lvl>
    <w:lvl w:ilvl="5" w:tplc="08090005" w:tentative="1">
      <w:start w:val="1"/>
      <w:numFmt w:val="bullet"/>
      <w:lvlText w:val=""/>
      <w:lvlJc w:val="left"/>
      <w:pPr>
        <w:ind w:left="5045" w:hanging="360"/>
      </w:pPr>
      <w:rPr>
        <w:rFonts w:ascii="Wingdings" w:hAnsi="Wingdings" w:hint="default"/>
      </w:rPr>
    </w:lvl>
    <w:lvl w:ilvl="6" w:tplc="08090001" w:tentative="1">
      <w:start w:val="1"/>
      <w:numFmt w:val="bullet"/>
      <w:lvlText w:val=""/>
      <w:lvlJc w:val="left"/>
      <w:pPr>
        <w:ind w:left="5765" w:hanging="360"/>
      </w:pPr>
      <w:rPr>
        <w:rFonts w:ascii="Symbol" w:hAnsi="Symbol" w:hint="default"/>
      </w:rPr>
    </w:lvl>
    <w:lvl w:ilvl="7" w:tplc="08090003" w:tentative="1">
      <w:start w:val="1"/>
      <w:numFmt w:val="bullet"/>
      <w:lvlText w:val="o"/>
      <w:lvlJc w:val="left"/>
      <w:pPr>
        <w:ind w:left="6485" w:hanging="360"/>
      </w:pPr>
      <w:rPr>
        <w:rFonts w:ascii="Courier New" w:hAnsi="Courier New" w:cs="Courier New" w:hint="default"/>
      </w:rPr>
    </w:lvl>
    <w:lvl w:ilvl="8" w:tplc="08090005" w:tentative="1">
      <w:start w:val="1"/>
      <w:numFmt w:val="bullet"/>
      <w:lvlText w:val=""/>
      <w:lvlJc w:val="left"/>
      <w:pPr>
        <w:ind w:left="7205" w:hanging="360"/>
      </w:pPr>
      <w:rPr>
        <w:rFonts w:ascii="Wingdings" w:hAnsi="Wingdings" w:hint="default"/>
      </w:rPr>
    </w:lvl>
  </w:abstractNum>
  <w:abstractNum w:abstractNumId="21" w15:restartNumberingAfterBreak="0">
    <w:nsid w:val="5975368C"/>
    <w:multiLevelType w:val="hybridMultilevel"/>
    <w:tmpl w:val="9F6C6744"/>
    <w:lvl w:ilvl="0" w:tplc="08090019">
      <w:start w:val="2"/>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C6C58E0"/>
    <w:multiLevelType w:val="hybridMultilevel"/>
    <w:tmpl w:val="BEEA91A6"/>
    <w:lvl w:ilvl="0" w:tplc="FFFFFFFF">
      <w:start w:val="1"/>
      <w:numFmt w:val="lowerLetter"/>
      <w:lvlText w:val="%1)"/>
      <w:lvlJc w:val="left"/>
      <w:pPr>
        <w:ind w:left="2487" w:hanging="360"/>
      </w:pPr>
      <w:rPr>
        <w:rFonts w:hint="default"/>
      </w:rPr>
    </w:lvl>
    <w:lvl w:ilvl="1" w:tplc="08090019" w:tentative="1">
      <w:start w:val="1"/>
      <w:numFmt w:val="lowerLetter"/>
      <w:lvlText w:val="%2."/>
      <w:lvlJc w:val="left"/>
      <w:pPr>
        <w:ind w:left="2433" w:hanging="360"/>
      </w:pPr>
    </w:lvl>
    <w:lvl w:ilvl="2" w:tplc="0809001B" w:tentative="1">
      <w:start w:val="1"/>
      <w:numFmt w:val="lowerRoman"/>
      <w:lvlText w:val="%3."/>
      <w:lvlJc w:val="right"/>
      <w:pPr>
        <w:ind w:left="3153" w:hanging="180"/>
      </w:pPr>
    </w:lvl>
    <w:lvl w:ilvl="3" w:tplc="0809000F" w:tentative="1">
      <w:start w:val="1"/>
      <w:numFmt w:val="decimal"/>
      <w:lvlText w:val="%4."/>
      <w:lvlJc w:val="left"/>
      <w:pPr>
        <w:ind w:left="3873" w:hanging="360"/>
      </w:pPr>
    </w:lvl>
    <w:lvl w:ilvl="4" w:tplc="08090019" w:tentative="1">
      <w:start w:val="1"/>
      <w:numFmt w:val="lowerLetter"/>
      <w:lvlText w:val="%5."/>
      <w:lvlJc w:val="left"/>
      <w:pPr>
        <w:ind w:left="4593" w:hanging="360"/>
      </w:pPr>
    </w:lvl>
    <w:lvl w:ilvl="5" w:tplc="0809001B" w:tentative="1">
      <w:start w:val="1"/>
      <w:numFmt w:val="lowerRoman"/>
      <w:lvlText w:val="%6."/>
      <w:lvlJc w:val="right"/>
      <w:pPr>
        <w:ind w:left="5313" w:hanging="180"/>
      </w:pPr>
    </w:lvl>
    <w:lvl w:ilvl="6" w:tplc="0809000F" w:tentative="1">
      <w:start w:val="1"/>
      <w:numFmt w:val="decimal"/>
      <w:lvlText w:val="%7."/>
      <w:lvlJc w:val="left"/>
      <w:pPr>
        <w:ind w:left="6033" w:hanging="360"/>
      </w:pPr>
    </w:lvl>
    <w:lvl w:ilvl="7" w:tplc="08090019" w:tentative="1">
      <w:start w:val="1"/>
      <w:numFmt w:val="lowerLetter"/>
      <w:lvlText w:val="%8."/>
      <w:lvlJc w:val="left"/>
      <w:pPr>
        <w:ind w:left="6753" w:hanging="360"/>
      </w:pPr>
    </w:lvl>
    <w:lvl w:ilvl="8" w:tplc="0809001B" w:tentative="1">
      <w:start w:val="1"/>
      <w:numFmt w:val="lowerRoman"/>
      <w:lvlText w:val="%9."/>
      <w:lvlJc w:val="right"/>
      <w:pPr>
        <w:ind w:left="7473" w:hanging="180"/>
      </w:pPr>
    </w:lvl>
  </w:abstractNum>
  <w:abstractNum w:abstractNumId="23" w15:restartNumberingAfterBreak="0">
    <w:nsid w:val="67335806"/>
    <w:multiLevelType w:val="hybridMultilevel"/>
    <w:tmpl w:val="980CB228"/>
    <w:lvl w:ilvl="0" w:tplc="1FA6AAA2">
      <w:start w:val="1"/>
      <w:numFmt w:val="lowerLetter"/>
      <w:lvlText w:val="%1)"/>
      <w:lvlJc w:val="left"/>
      <w:pPr>
        <w:ind w:left="1494" w:hanging="36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24" w15:restartNumberingAfterBreak="0">
    <w:nsid w:val="67DD6557"/>
    <w:multiLevelType w:val="hybridMultilevel"/>
    <w:tmpl w:val="1DBC083A"/>
    <w:lvl w:ilvl="0" w:tplc="08090017">
      <w:start w:val="1"/>
      <w:numFmt w:val="lowerLetter"/>
      <w:lvlText w:val="%1)"/>
      <w:lvlJc w:val="left"/>
      <w:pPr>
        <w:ind w:left="1261" w:hanging="360"/>
      </w:pPr>
    </w:lvl>
    <w:lvl w:ilvl="1" w:tplc="08090019" w:tentative="1">
      <w:start w:val="1"/>
      <w:numFmt w:val="lowerLetter"/>
      <w:lvlText w:val="%2."/>
      <w:lvlJc w:val="left"/>
      <w:pPr>
        <w:ind w:left="1981" w:hanging="360"/>
      </w:pPr>
    </w:lvl>
    <w:lvl w:ilvl="2" w:tplc="0809001B" w:tentative="1">
      <w:start w:val="1"/>
      <w:numFmt w:val="lowerRoman"/>
      <w:lvlText w:val="%3."/>
      <w:lvlJc w:val="right"/>
      <w:pPr>
        <w:ind w:left="2701" w:hanging="180"/>
      </w:pPr>
    </w:lvl>
    <w:lvl w:ilvl="3" w:tplc="0809000F" w:tentative="1">
      <w:start w:val="1"/>
      <w:numFmt w:val="decimal"/>
      <w:lvlText w:val="%4."/>
      <w:lvlJc w:val="left"/>
      <w:pPr>
        <w:ind w:left="3421" w:hanging="360"/>
      </w:pPr>
    </w:lvl>
    <w:lvl w:ilvl="4" w:tplc="08090019" w:tentative="1">
      <w:start w:val="1"/>
      <w:numFmt w:val="lowerLetter"/>
      <w:lvlText w:val="%5."/>
      <w:lvlJc w:val="left"/>
      <w:pPr>
        <w:ind w:left="4141" w:hanging="360"/>
      </w:pPr>
    </w:lvl>
    <w:lvl w:ilvl="5" w:tplc="0809001B" w:tentative="1">
      <w:start w:val="1"/>
      <w:numFmt w:val="lowerRoman"/>
      <w:lvlText w:val="%6."/>
      <w:lvlJc w:val="right"/>
      <w:pPr>
        <w:ind w:left="4861" w:hanging="180"/>
      </w:pPr>
    </w:lvl>
    <w:lvl w:ilvl="6" w:tplc="0809000F" w:tentative="1">
      <w:start w:val="1"/>
      <w:numFmt w:val="decimal"/>
      <w:lvlText w:val="%7."/>
      <w:lvlJc w:val="left"/>
      <w:pPr>
        <w:ind w:left="5581" w:hanging="360"/>
      </w:pPr>
    </w:lvl>
    <w:lvl w:ilvl="7" w:tplc="08090019" w:tentative="1">
      <w:start w:val="1"/>
      <w:numFmt w:val="lowerLetter"/>
      <w:lvlText w:val="%8."/>
      <w:lvlJc w:val="left"/>
      <w:pPr>
        <w:ind w:left="6301" w:hanging="360"/>
      </w:pPr>
    </w:lvl>
    <w:lvl w:ilvl="8" w:tplc="0809001B" w:tentative="1">
      <w:start w:val="1"/>
      <w:numFmt w:val="lowerRoman"/>
      <w:lvlText w:val="%9."/>
      <w:lvlJc w:val="right"/>
      <w:pPr>
        <w:ind w:left="7021" w:hanging="180"/>
      </w:pPr>
    </w:lvl>
  </w:abstractNum>
  <w:abstractNum w:abstractNumId="25" w15:restartNumberingAfterBreak="0">
    <w:nsid w:val="688A4503"/>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8AA0E72"/>
    <w:multiLevelType w:val="hybridMultilevel"/>
    <w:tmpl w:val="9AF63B26"/>
    <w:lvl w:ilvl="0" w:tplc="08090001">
      <w:start w:val="1"/>
      <w:numFmt w:val="bullet"/>
      <w:lvlText w:val=""/>
      <w:lvlJc w:val="left"/>
      <w:pPr>
        <w:ind w:left="3262" w:hanging="360"/>
      </w:pPr>
      <w:rPr>
        <w:rFonts w:ascii="Symbol" w:hAnsi="Symbol" w:hint="default"/>
      </w:rPr>
    </w:lvl>
    <w:lvl w:ilvl="1" w:tplc="08090003" w:tentative="1">
      <w:start w:val="1"/>
      <w:numFmt w:val="bullet"/>
      <w:lvlText w:val="o"/>
      <w:lvlJc w:val="left"/>
      <w:pPr>
        <w:ind w:left="3982" w:hanging="360"/>
      </w:pPr>
      <w:rPr>
        <w:rFonts w:ascii="Courier New" w:hAnsi="Courier New" w:cs="Courier New" w:hint="default"/>
      </w:rPr>
    </w:lvl>
    <w:lvl w:ilvl="2" w:tplc="08090005" w:tentative="1">
      <w:start w:val="1"/>
      <w:numFmt w:val="bullet"/>
      <w:lvlText w:val=""/>
      <w:lvlJc w:val="left"/>
      <w:pPr>
        <w:ind w:left="4702" w:hanging="360"/>
      </w:pPr>
      <w:rPr>
        <w:rFonts w:ascii="Wingdings" w:hAnsi="Wingdings" w:hint="default"/>
      </w:rPr>
    </w:lvl>
    <w:lvl w:ilvl="3" w:tplc="08090001" w:tentative="1">
      <w:start w:val="1"/>
      <w:numFmt w:val="bullet"/>
      <w:lvlText w:val=""/>
      <w:lvlJc w:val="left"/>
      <w:pPr>
        <w:ind w:left="5422" w:hanging="360"/>
      </w:pPr>
      <w:rPr>
        <w:rFonts w:ascii="Symbol" w:hAnsi="Symbol" w:hint="default"/>
      </w:rPr>
    </w:lvl>
    <w:lvl w:ilvl="4" w:tplc="08090003" w:tentative="1">
      <w:start w:val="1"/>
      <w:numFmt w:val="bullet"/>
      <w:lvlText w:val="o"/>
      <w:lvlJc w:val="left"/>
      <w:pPr>
        <w:ind w:left="6142" w:hanging="360"/>
      </w:pPr>
      <w:rPr>
        <w:rFonts w:ascii="Courier New" w:hAnsi="Courier New" w:cs="Courier New" w:hint="default"/>
      </w:rPr>
    </w:lvl>
    <w:lvl w:ilvl="5" w:tplc="08090005" w:tentative="1">
      <w:start w:val="1"/>
      <w:numFmt w:val="bullet"/>
      <w:lvlText w:val=""/>
      <w:lvlJc w:val="left"/>
      <w:pPr>
        <w:ind w:left="6862" w:hanging="360"/>
      </w:pPr>
      <w:rPr>
        <w:rFonts w:ascii="Wingdings" w:hAnsi="Wingdings" w:hint="default"/>
      </w:rPr>
    </w:lvl>
    <w:lvl w:ilvl="6" w:tplc="08090001" w:tentative="1">
      <w:start w:val="1"/>
      <w:numFmt w:val="bullet"/>
      <w:lvlText w:val=""/>
      <w:lvlJc w:val="left"/>
      <w:pPr>
        <w:ind w:left="7582" w:hanging="360"/>
      </w:pPr>
      <w:rPr>
        <w:rFonts w:ascii="Symbol" w:hAnsi="Symbol" w:hint="default"/>
      </w:rPr>
    </w:lvl>
    <w:lvl w:ilvl="7" w:tplc="08090003" w:tentative="1">
      <w:start w:val="1"/>
      <w:numFmt w:val="bullet"/>
      <w:lvlText w:val="o"/>
      <w:lvlJc w:val="left"/>
      <w:pPr>
        <w:ind w:left="8302" w:hanging="360"/>
      </w:pPr>
      <w:rPr>
        <w:rFonts w:ascii="Courier New" w:hAnsi="Courier New" w:cs="Courier New" w:hint="default"/>
      </w:rPr>
    </w:lvl>
    <w:lvl w:ilvl="8" w:tplc="08090005" w:tentative="1">
      <w:start w:val="1"/>
      <w:numFmt w:val="bullet"/>
      <w:lvlText w:val=""/>
      <w:lvlJc w:val="left"/>
      <w:pPr>
        <w:ind w:left="9022" w:hanging="360"/>
      </w:pPr>
      <w:rPr>
        <w:rFonts w:ascii="Wingdings" w:hAnsi="Wingdings" w:hint="default"/>
      </w:rPr>
    </w:lvl>
  </w:abstractNum>
  <w:abstractNum w:abstractNumId="27" w15:restartNumberingAfterBreak="0">
    <w:nsid w:val="70845080"/>
    <w:multiLevelType w:val="multilevel"/>
    <w:tmpl w:val="E98ACFBA"/>
    <w:lvl w:ilvl="0">
      <w:start w:val="1"/>
      <w:numFmt w:val="lowerLetter"/>
      <w:lvlText w:val="%1."/>
      <w:lvlJc w:val="left"/>
      <w:pPr>
        <w:ind w:left="1333" w:hanging="359"/>
      </w:pPr>
    </w:lvl>
    <w:lvl w:ilvl="1">
      <w:start w:val="1"/>
      <w:numFmt w:val="lowerLetter"/>
      <w:lvlText w:val="%2."/>
      <w:lvlJc w:val="left"/>
      <w:pPr>
        <w:ind w:left="2053" w:hanging="360"/>
      </w:pPr>
    </w:lvl>
    <w:lvl w:ilvl="2">
      <w:start w:val="1"/>
      <w:numFmt w:val="lowerRoman"/>
      <w:lvlText w:val="%3."/>
      <w:lvlJc w:val="right"/>
      <w:pPr>
        <w:ind w:left="2773" w:hanging="180"/>
      </w:pPr>
    </w:lvl>
    <w:lvl w:ilvl="3">
      <w:start w:val="1"/>
      <w:numFmt w:val="decimal"/>
      <w:lvlText w:val="%4."/>
      <w:lvlJc w:val="left"/>
      <w:pPr>
        <w:ind w:left="3493" w:hanging="360"/>
      </w:pPr>
    </w:lvl>
    <w:lvl w:ilvl="4">
      <w:start w:val="1"/>
      <w:numFmt w:val="lowerLetter"/>
      <w:lvlText w:val="%5."/>
      <w:lvlJc w:val="left"/>
      <w:pPr>
        <w:ind w:left="4213" w:hanging="360"/>
      </w:pPr>
    </w:lvl>
    <w:lvl w:ilvl="5">
      <w:start w:val="1"/>
      <w:numFmt w:val="lowerRoman"/>
      <w:lvlText w:val="%6."/>
      <w:lvlJc w:val="right"/>
      <w:pPr>
        <w:ind w:left="4933" w:hanging="180"/>
      </w:pPr>
    </w:lvl>
    <w:lvl w:ilvl="6">
      <w:start w:val="1"/>
      <w:numFmt w:val="decimal"/>
      <w:lvlText w:val="%7."/>
      <w:lvlJc w:val="left"/>
      <w:pPr>
        <w:ind w:left="5653" w:hanging="360"/>
      </w:pPr>
    </w:lvl>
    <w:lvl w:ilvl="7">
      <w:start w:val="1"/>
      <w:numFmt w:val="lowerLetter"/>
      <w:lvlText w:val="%8."/>
      <w:lvlJc w:val="left"/>
      <w:pPr>
        <w:ind w:left="6373" w:hanging="360"/>
      </w:pPr>
    </w:lvl>
    <w:lvl w:ilvl="8">
      <w:start w:val="1"/>
      <w:numFmt w:val="lowerRoman"/>
      <w:lvlText w:val="%9."/>
      <w:lvlJc w:val="right"/>
      <w:pPr>
        <w:ind w:left="7093" w:hanging="180"/>
      </w:pPr>
    </w:lvl>
  </w:abstractNum>
  <w:abstractNum w:abstractNumId="28" w15:restartNumberingAfterBreak="0">
    <w:nsid w:val="71B032F3"/>
    <w:multiLevelType w:val="multilevel"/>
    <w:tmpl w:val="97CE2614"/>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9" w15:restartNumberingAfterBreak="0">
    <w:nsid w:val="7A5F5F11"/>
    <w:multiLevelType w:val="hybridMultilevel"/>
    <w:tmpl w:val="ACBC5E76"/>
    <w:lvl w:ilvl="0" w:tplc="FFFFFFFF">
      <w:start w:val="1"/>
      <w:numFmt w:val="lowerLetter"/>
      <w:lvlText w:val="%1)"/>
      <w:lvlJc w:val="left"/>
      <w:pPr>
        <w:ind w:left="2035" w:hanging="360"/>
      </w:pPr>
      <w:rPr>
        <w:rFonts w:hint="default"/>
      </w:rPr>
    </w:lvl>
    <w:lvl w:ilvl="1" w:tplc="08090019" w:tentative="1">
      <w:start w:val="1"/>
      <w:numFmt w:val="lowerLetter"/>
      <w:lvlText w:val="%2."/>
      <w:lvlJc w:val="left"/>
      <w:pPr>
        <w:ind w:left="1981" w:hanging="360"/>
      </w:pPr>
    </w:lvl>
    <w:lvl w:ilvl="2" w:tplc="0809001B" w:tentative="1">
      <w:start w:val="1"/>
      <w:numFmt w:val="lowerRoman"/>
      <w:lvlText w:val="%3."/>
      <w:lvlJc w:val="right"/>
      <w:pPr>
        <w:ind w:left="2701" w:hanging="180"/>
      </w:pPr>
    </w:lvl>
    <w:lvl w:ilvl="3" w:tplc="0809000F" w:tentative="1">
      <w:start w:val="1"/>
      <w:numFmt w:val="decimal"/>
      <w:lvlText w:val="%4."/>
      <w:lvlJc w:val="left"/>
      <w:pPr>
        <w:ind w:left="3421" w:hanging="360"/>
      </w:pPr>
    </w:lvl>
    <w:lvl w:ilvl="4" w:tplc="08090019" w:tentative="1">
      <w:start w:val="1"/>
      <w:numFmt w:val="lowerLetter"/>
      <w:lvlText w:val="%5."/>
      <w:lvlJc w:val="left"/>
      <w:pPr>
        <w:ind w:left="4141" w:hanging="360"/>
      </w:pPr>
    </w:lvl>
    <w:lvl w:ilvl="5" w:tplc="0809001B" w:tentative="1">
      <w:start w:val="1"/>
      <w:numFmt w:val="lowerRoman"/>
      <w:lvlText w:val="%6."/>
      <w:lvlJc w:val="right"/>
      <w:pPr>
        <w:ind w:left="4861" w:hanging="180"/>
      </w:pPr>
    </w:lvl>
    <w:lvl w:ilvl="6" w:tplc="0809000F" w:tentative="1">
      <w:start w:val="1"/>
      <w:numFmt w:val="decimal"/>
      <w:lvlText w:val="%7."/>
      <w:lvlJc w:val="left"/>
      <w:pPr>
        <w:ind w:left="5581" w:hanging="360"/>
      </w:pPr>
    </w:lvl>
    <w:lvl w:ilvl="7" w:tplc="08090019" w:tentative="1">
      <w:start w:val="1"/>
      <w:numFmt w:val="lowerLetter"/>
      <w:lvlText w:val="%8."/>
      <w:lvlJc w:val="left"/>
      <w:pPr>
        <w:ind w:left="6301" w:hanging="360"/>
      </w:pPr>
    </w:lvl>
    <w:lvl w:ilvl="8" w:tplc="0809001B" w:tentative="1">
      <w:start w:val="1"/>
      <w:numFmt w:val="lowerRoman"/>
      <w:lvlText w:val="%9."/>
      <w:lvlJc w:val="right"/>
      <w:pPr>
        <w:ind w:left="7021" w:hanging="180"/>
      </w:pPr>
    </w:lvl>
  </w:abstractNum>
  <w:abstractNum w:abstractNumId="30" w15:restartNumberingAfterBreak="0">
    <w:nsid w:val="7E474F9A"/>
    <w:multiLevelType w:val="hybridMultilevel"/>
    <w:tmpl w:val="277ADB66"/>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31" w15:restartNumberingAfterBreak="0">
    <w:nsid w:val="7EC34AF8"/>
    <w:multiLevelType w:val="hybridMultilevel"/>
    <w:tmpl w:val="7158CA2A"/>
    <w:lvl w:ilvl="0" w:tplc="08090001">
      <w:start w:val="1"/>
      <w:numFmt w:val="bullet"/>
      <w:lvlText w:val=""/>
      <w:lvlJc w:val="left"/>
      <w:pPr>
        <w:ind w:left="1333" w:hanging="360"/>
      </w:pPr>
      <w:rPr>
        <w:rFonts w:ascii="Symbol" w:hAnsi="Symbol" w:hint="default"/>
      </w:rPr>
    </w:lvl>
    <w:lvl w:ilvl="1" w:tplc="08090003" w:tentative="1">
      <w:start w:val="1"/>
      <w:numFmt w:val="bullet"/>
      <w:lvlText w:val="o"/>
      <w:lvlJc w:val="left"/>
      <w:pPr>
        <w:ind w:left="2053" w:hanging="360"/>
      </w:pPr>
      <w:rPr>
        <w:rFonts w:ascii="Courier New" w:hAnsi="Courier New" w:cs="Courier New" w:hint="default"/>
      </w:rPr>
    </w:lvl>
    <w:lvl w:ilvl="2" w:tplc="08090005" w:tentative="1">
      <w:start w:val="1"/>
      <w:numFmt w:val="bullet"/>
      <w:lvlText w:val=""/>
      <w:lvlJc w:val="left"/>
      <w:pPr>
        <w:ind w:left="2773" w:hanging="360"/>
      </w:pPr>
      <w:rPr>
        <w:rFonts w:ascii="Wingdings" w:hAnsi="Wingdings" w:hint="default"/>
      </w:rPr>
    </w:lvl>
    <w:lvl w:ilvl="3" w:tplc="08090001" w:tentative="1">
      <w:start w:val="1"/>
      <w:numFmt w:val="bullet"/>
      <w:lvlText w:val=""/>
      <w:lvlJc w:val="left"/>
      <w:pPr>
        <w:ind w:left="3493" w:hanging="360"/>
      </w:pPr>
      <w:rPr>
        <w:rFonts w:ascii="Symbol" w:hAnsi="Symbol" w:hint="default"/>
      </w:rPr>
    </w:lvl>
    <w:lvl w:ilvl="4" w:tplc="08090003" w:tentative="1">
      <w:start w:val="1"/>
      <w:numFmt w:val="bullet"/>
      <w:lvlText w:val="o"/>
      <w:lvlJc w:val="left"/>
      <w:pPr>
        <w:ind w:left="4213" w:hanging="360"/>
      </w:pPr>
      <w:rPr>
        <w:rFonts w:ascii="Courier New" w:hAnsi="Courier New" w:cs="Courier New" w:hint="default"/>
      </w:rPr>
    </w:lvl>
    <w:lvl w:ilvl="5" w:tplc="08090005" w:tentative="1">
      <w:start w:val="1"/>
      <w:numFmt w:val="bullet"/>
      <w:lvlText w:val=""/>
      <w:lvlJc w:val="left"/>
      <w:pPr>
        <w:ind w:left="4933" w:hanging="360"/>
      </w:pPr>
      <w:rPr>
        <w:rFonts w:ascii="Wingdings" w:hAnsi="Wingdings" w:hint="default"/>
      </w:rPr>
    </w:lvl>
    <w:lvl w:ilvl="6" w:tplc="08090001" w:tentative="1">
      <w:start w:val="1"/>
      <w:numFmt w:val="bullet"/>
      <w:lvlText w:val=""/>
      <w:lvlJc w:val="left"/>
      <w:pPr>
        <w:ind w:left="5653" w:hanging="360"/>
      </w:pPr>
      <w:rPr>
        <w:rFonts w:ascii="Symbol" w:hAnsi="Symbol" w:hint="default"/>
      </w:rPr>
    </w:lvl>
    <w:lvl w:ilvl="7" w:tplc="08090003" w:tentative="1">
      <w:start w:val="1"/>
      <w:numFmt w:val="bullet"/>
      <w:lvlText w:val="o"/>
      <w:lvlJc w:val="left"/>
      <w:pPr>
        <w:ind w:left="6373" w:hanging="360"/>
      </w:pPr>
      <w:rPr>
        <w:rFonts w:ascii="Courier New" w:hAnsi="Courier New" w:cs="Courier New" w:hint="default"/>
      </w:rPr>
    </w:lvl>
    <w:lvl w:ilvl="8" w:tplc="08090005" w:tentative="1">
      <w:start w:val="1"/>
      <w:numFmt w:val="bullet"/>
      <w:lvlText w:val=""/>
      <w:lvlJc w:val="left"/>
      <w:pPr>
        <w:ind w:left="7093" w:hanging="360"/>
      </w:pPr>
      <w:rPr>
        <w:rFonts w:ascii="Wingdings" w:hAnsi="Wingdings" w:hint="default"/>
      </w:rPr>
    </w:lvl>
  </w:abstractNum>
  <w:num w:numId="1" w16cid:durableId="189269169">
    <w:abstractNumId w:val="7"/>
  </w:num>
  <w:num w:numId="2" w16cid:durableId="115177401">
    <w:abstractNumId w:val="27"/>
  </w:num>
  <w:num w:numId="3" w16cid:durableId="2123257044">
    <w:abstractNumId w:val="28"/>
  </w:num>
  <w:num w:numId="4" w16cid:durableId="987593383">
    <w:abstractNumId w:val="5"/>
  </w:num>
  <w:num w:numId="5" w16cid:durableId="74915522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75587199">
    <w:abstractNumId w:val="21"/>
  </w:num>
  <w:num w:numId="7" w16cid:durableId="407114949">
    <w:abstractNumId w:val="1"/>
  </w:num>
  <w:num w:numId="8" w16cid:durableId="128061362">
    <w:abstractNumId w:val="20"/>
  </w:num>
  <w:num w:numId="9" w16cid:durableId="1110855697">
    <w:abstractNumId w:val="26"/>
  </w:num>
  <w:num w:numId="10" w16cid:durableId="519929522">
    <w:abstractNumId w:val="18"/>
  </w:num>
  <w:num w:numId="11" w16cid:durableId="1883513410">
    <w:abstractNumId w:val="31"/>
  </w:num>
  <w:num w:numId="12" w16cid:durableId="212888407">
    <w:abstractNumId w:val="12"/>
  </w:num>
  <w:num w:numId="13" w16cid:durableId="206963114">
    <w:abstractNumId w:val="3"/>
  </w:num>
  <w:num w:numId="14" w16cid:durableId="660887510">
    <w:abstractNumId w:val="0"/>
  </w:num>
  <w:num w:numId="15" w16cid:durableId="589312702">
    <w:abstractNumId w:val="15"/>
  </w:num>
  <w:num w:numId="16" w16cid:durableId="317421794">
    <w:abstractNumId w:val="19"/>
  </w:num>
  <w:num w:numId="17" w16cid:durableId="2129932094">
    <w:abstractNumId w:val="23"/>
  </w:num>
  <w:num w:numId="18" w16cid:durableId="498739327">
    <w:abstractNumId w:val="13"/>
  </w:num>
  <w:num w:numId="19" w16cid:durableId="469591556">
    <w:abstractNumId w:val="25"/>
  </w:num>
  <w:num w:numId="20" w16cid:durableId="149181503">
    <w:abstractNumId w:val="2"/>
  </w:num>
  <w:num w:numId="21" w16cid:durableId="1384714510">
    <w:abstractNumId w:val="29"/>
  </w:num>
  <w:num w:numId="22" w16cid:durableId="2143574694">
    <w:abstractNumId w:val="22"/>
  </w:num>
  <w:num w:numId="23" w16cid:durableId="2095545415">
    <w:abstractNumId w:val="14"/>
  </w:num>
  <w:num w:numId="24" w16cid:durableId="1229731471">
    <w:abstractNumId w:val="11"/>
  </w:num>
  <w:num w:numId="25" w16cid:durableId="1001858694">
    <w:abstractNumId w:val="10"/>
  </w:num>
  <w:num w:numId="26" w16cid:durableId="1149245147">
    <w:abstractNumId w:val="4"/>
  </w:num>
  <w:num w:numId="27" w16cid:durableId="476387029">
    <w:abstractNumId w:val="6"/>
  </w:num>
  <w:num w:numId="28" w16cid:durableId="220219105">
    <w:abstractNumId w:val="16"/>
  </w:num>
  <w:num w:numId="29" w16cid:durableId="1172574565">
    <w:abstractNumId w:val="30"/>
  </w:num>
  <w:num w:numId="30" w16cid:durableId="950014534">
    <w:abstractNumId w:val="9"/>
  </w:num>
  <w:num w:numId="31" w16cid:durableId="231359087">
    <w:abstractNumId w:val="17"/>
  </w:num>
  <w:num w:numId="32" w16cid:durableId="1935358421">
    <w:abstractNumId w:val="24"/>
  </w:num>
  <w:num w:numId="33" w16cid:durableId="10512409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2"/>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5C08"/>
    <w:rsid w:val="00055ED4"/>
    <w:rsid w:val="00104F1E"/>
    <w:rsid w:val="001101CB"/>
    <w:rsid w:val="001217B3"/>
    <w:rsid w:val="0015676D"/>
    <w:rsid w:val="00177958"/>
    <w:rsid w:val="00192C3A"/>
    <w:rsid w:val="001F29C8"/>
    <w:rsid w:val="00291D1B"/>
    <w:rsid w:val="00293558"/>
    <w:rsid w:val="002A50B2"/>
    <w:rsid w:val="002D7471"/>
    <w:rsid w:val="002E048C"/>
    <w:rsid w:val="002E06D6"/>
    <w:rsid w:val="002E3752"/>
    <w:rsid w:val="002F1431"/>
    <w:rsid w:val="00316B62"/>
    <w:rsid w:val="00347FF7"/>
    <w:rsid w:val="003A0EB2"/>
    <w:rsid w:val="003E5BD4"/>
    <w:rsid w:val="00430071"/>
    <w:rsid w:val="00435669"/>
    <w:rsid w:val="00450E78"/>
    <w:rsid w:val="0046378B"/>
    <w:rsid w:val="00481854"/>
    <w:rsid w:val="00482F94"/>
    <w:rsid w:val="00492599"/>
    <w:rsid w:val="00494634"/>
    <w:rsid w:val="004A7A98"/>
    <w:rsid w:val="004D3F77"/>
    <w:rsid w:val="004F56AB"/>
    <w:rsid w:val="00512D7B"/>
    <w:rsid w:val="005168A6"/>
    <w:rsid w:val="005209CD"/>
    <w:rsid w:val="00536478"/>
    <w:rsid w:val="00541326"/>
    <w:rsid w:val="0057549D"/>
    <w:rsid w:val="005878A7"/>
    <w:rsid w:val="00597D9C"/>
    <w:rsid w:val="005E399E"/>
    <w:rsid w:val="00613116"/>
    <w:rsid w:val="00630B32"/>
    <w:rsid w:val="00644EE6"/>
    <w:rsid w:val="006723EE"/>
    <w:rsid w:val="00673CD5"/>
    <w:rsid w:val="006A33A7"/>
    <w:rsid w:val="006C01F9"/>
    <w:rsid w:val="00711BF6"/>
    <w:rsid w:val="00781735"/>
    <w:rsid w:val="007B1B32"/>
    <w:rsid w:val="008029C1"/>
    <w:rsid w:val="00832578"/>
    <w:rsid w:val="00835330"/>
    <w:rsid w:val="00881464"/>
    <w:rsid w:val="008D5047"/>
    <w:rsid w:val="00956295"/>
    <w:rsid w:val="00986EE0"/>
    <w:rsid w:val="009C0ADB"/>
    <w:rsid w:val="009C0D66"/>
    <w:rsid w:val="009C541F"/>
    <w:rsid w:val="00A01D8F"/>
    <w:rsid w:val="00A20CB6"/>
    <w:rsid w:val="00A32697"/>
    <w:rsid w:val="00A54B9F"/>
    <w:rsid w:val="00A84AE8"/>
    <w:rsid w:val="00A86144"/>
    <w:rsid w:val="00AD2A37"/>
    <w:rsid w:val="00AD749D"/>
    <w:rsid w:val="00B72DC2"/>
    <w:rsid w:val="00B75718"/>
    <w:rsid w:val="00B965D3"/>
    <w:rsid w:val="00C40435"/>
    <w:rsid w:val="00C665A8"/>
    <w:rsid w:val="00CB4A23"/>
    <w:rsid w:val="00CC194E"/>
    <w:rsid w:val="00D85699"/>
    <w:rsid w:val="00D85C08"/>
    <w:rsid w:val="00D95FC3"/>
    <w:rsid w:val="00D9649E"/>
    <w:rsid w:val="00DE6B37"/>
    <w:rsid w:val="00DE702B"/>
    <w:rsid w:val="00E06253"/>
    <w:rsid w:val="00E24F8D"/>
    <w:rsid w:val="00E43A36"/>
    <w:rsid w:val="00E62E45"/>
    <w:rsid w:val="00EA2D20"/>
    <w:rsid w:val="00F0091C"/>
    <w:rsid w:val="00F33697"/>
    <w:rsid w:val="00F77422"/>
    <w:rsid w:val="00F854E6"/>
    <w:rsid w:val="00F906AB"/>
    <w:rsid w:val="00F94268"/>
    <w:rsid w:val="00FA17F6"/>
    <w:rsid w:val="00FD3F4E"/>
    <w:rsid w:val="00FE0900"/>
    <w:rsid w:val="00FE3BE1"/>
    <w:rsid w:val="00FE76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21E330C0"/>
  <w15:docId w15:val="{8436B569-B9F1-E044-BE7D-3BB10A6584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color w:val="595959"/>
        <w:lang w:val="en" w:eastAsia="en-GB" w:bidi="ar-SA"/>
      </w:rPr>
    </w:rPrDefault>
    <w:pPrDefault>
      <w:pPr>
        <w:spacing w:after="5" w:line="248" w:lineRule="auto"/>
        <w:ind w:left="2552" w:hanging="1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pBdr>
        <w:top w:val="nil"/>
        <w:left w:val="nil"/>
        <w:bottom w:val="nil"/>
        <w:right w:val="nil"/>
        <w:between w:val="nil"/>
      </w:pBdr>
      <w:spacing w:line="259" w:lineRule="auto"/>
      <w:ind w:left="551" w:firstLine="1991"/>
      <w:outlineLvl w:val="0"/>
    </w:pPr>
    <w:rPr>
      <w:rFonts w:ascii="Verdana" w:eastAsia="Verdana" w:hAnsi="Verdana" w:cs="Verdana"/>
      <w:b/>
      <w:bCs/>
      <w:color w:val="00728A"/>
      <w:sz w:val="22"/>
      <w:szCs w:val="22"/>
    </w:rPr>
  </w:style>
  <w:style w:type="paragraph" w:styleId="Heading2">
    <w:name w:val="heading 2"/>
    <w:basedOn w:val="Normal"/>
    <w:next w:val="Normal"/>
    <w:link w:val="Heading2Char"/>
    <w:uiPriority w:val="9"/>
    <w:unhideWhenUsed/>
    <w:qFormat/>
    <w:pPr>
      <w:keepNext/>
      <w:keepLines/>
      <w:pBdr>
        <w:top w:val="nil"/>
        <w:left w:val="nil"/>
        <w:bottom w:val="nil"/>
        <w:right w:val="nil"/>
        <w:between w:val="nil"/>
      </w:pBdr>
      <w:spacing w:line="259" w:lineRule="auto"/>
      <w:ind w:left="551" w:firstLine="1991"/>
      <w:outlineLvl w:val="1"/>
    </w:pPr>
    <w:rPr>
      <w:rFonts w:ascii="Verdana" w:eastAsia="Verdana" w:hAnsi="Verdana" w:cs="Verdana"/>
      <w:b/>
      <w:bCs/>
      <w:color w:val="00728A"/>
      <w:sz w:val="22"/>
      <w:szCs w:val="22"/>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character" w:customStyle="1" w:styleId="Heading1Char">
    <w:name w:val="Heading 1 Char"/>
    <w:link w:val="Heading1"/>
    <w:rPr>
      <w:rFonts w:ascii="Verdana" w:eastAsia="Verdana" w:hAnsi="Verdana" w:cs="Verdana"/>
      <w:b/>
      <w:color w:val="00728A"/>
      <w:sz w:val="22"/>
    </w:rPr>
  </w:style>
  <w:style w:type="character" w:customStyle="1" w:styleId="Heading2Char">
    <w:name w:val="Heading 2 Char"/>
    <w:link w:val="Heading2"/>
    <w:rPr>
      <w:rFonts w:ascii="Verdana" w:eastAsia="Verdana" w:hAnsi="Verdana" w:cs="Verdana"/>
      <w:b/>
      <w:color w:val="00728A"/>
      <w:sz w:val="22"/>
    </w:rPr>
  </w:style>
  <w:style w:type="table" w:customStyle="1" w:styleId="TableGrid">
    <w:name w:val="TableGrid"/>
    <w:tblPr>
      <w:tblCellMar>
        <w:top w:w="0" w:type="dxa"/>
        <w:left w:w="0" w:type="dxa"/>
        <w:bottom w:w="0" w:type="dxa"/>
        <w:right w:w="0" w:type="dxa"/>
      </w:tblCellMar>
    </w:tblPr>
  </w:style>
  <w:style w:type="paragraph" w:styleId="NoSpacing">
    <w:name w:val="No Spacing"/>
    <w:uiPriority w:val="1"/>
    <w:qFormat/>
    <w:rsid w:val="0025657C"/>
    <w:rPr>
      <w:rFonts w:cs="Times New Roman"/>
      <w:lang w:eastAsia="en"/>
    </w:rPr>
  </w:style>
  <w:style w:type="paragraph" w:styleId="ListParagraph">
    <w:name w:val="List Paragraph"/>
    <w:basedOn w:val="Normal"/>
    <w:uiPriority w:val="34"/>
    <w:qFormat/>
    <w:rsid w:val="00957452"/>
    <w:pPr>
      <w:ind w:left="720"/>
      <w:contextualSpacing/>
    </w:pPr>
  </w:style>
  <w:style w:type="paragraph" w:styleId="NormalWeb">
    <w:name w:val="Normal (Web)"/>
    <w:basedOn w:val="Normal"/>
    <w:uiPriority w:val="99"/>
    <w:unhideWhenUsed/>
    <w:rsid w:val="004D779A"/>
    <w:pPr>
      <w:spacing w:before="100" w:beforeAutospacing="1" w:after="100" w:afterAutospacing="1" w:line="240" w:lineRule="auto"/>
      <w:ind w:left="0" w:firstLine="0"/>
    </w:pPr>
    <w:rPr>
      <w:rFonts w:ascii="Times New Roman" w:eastAsia="Times New Roman" w:hAnsi="Times New Roman"/>
      <w:color w:val="auto"/>
      <w:sz w:val="24"/>
      <w:lang w:val="en-GB"/>
    </w:rPr>
  </w:style>
  <w:style w:type="paragraph" w:styleId="Header">
    <w:name w:val="header"/>
    <w:basedOn w:val="Normal"/>
    <w:link w:val="HeaderChar"/>
    <w:uiPriority w:val="99"/>
    <w:unhideWhenUsed/>
    <w:rsid w:val="008E6E6E"/>
    <w:pPr>
      <w:tabs>
        <w:tab w:val="center" w:pos="4513"/>
        <w:tab w:val="right" w:pos="9026"/>
      </w:tabs>
      <w:spacing w:after="0" w:line="240" w:lineRule="auto"/>
    </w:pPr>
  </w:style>
  <w:style w:type="character" w:customStyle="1" w:styleId="HeaderChar">
    <w:name w:val="Header Char"/>
    <w:basedOn w:val="DefaultParagraphFont"/>
    <w:link w:val="Header"/>
    <w:uiPriority w:val="99"/>
    <w:rsid w:val="008E6E6E"/>
    <w:rPr>
      <w:rFonts w:ascii="Calibri" w:eastAsia="Calibri" w:hAnsi="Calibri" w:cs="Times New Roman"/>
      <w:color w:val="595959"/>
      <w:sz w:val="20"/>
      <w:lang w:val="en" w:eastAsia="en"/>
    </w:rPr>
  </w:style>
  <w:style w:type="table" w:customStyle="1" w:styleId="1">
    <w:name w:val="1"/>
    <w:basedOn w:val="TableNormal"/>
    <w:tblPr>
      <w:tblStyleRowBandSize w:val="1"/>
      <w:tblStyleColBandSize w:val="1"/>
      <w:tblCellMar>
        <w:top w:w="40" w:type="dxa"/>
        <w:left w:w="105" w:type="dxa"/>
        <w:right w:w="65" w:type="dxa"/>
      </w:tblCellMar>
    </w:tblPr>
  </w:style>
  <w:style w:type="character" w:styleId="Strong">
    <w:name w:val="Strong"/>
    <w:basedOn w:val="DefaultParagraphFont"/>
    <w:uiPriority w:val="22"/>
    <w:qFormat/>
    <w:rsid w:val="00A36A69"/>
    <w:rPr>
      <w:b/>
      <w:bCs/>
    </w:rPr>
  </w:style>
  <w:style w:type="numbering" w:customStyle="1" w:styleId="CurrentList1">
    <w:name w:val="Current List1"/>
    <w:uiPriority w:val="99"/>
    <w:rsid w:val="00547939"/>
  </w:style>
  <w:style w:type="numbering" w:customStyle="1" w:styleId="CurrentList2">
    <w:name w:val="Current List2"/>
    <w:uiPriority w:val="99"/>
    <w:rsid w:val="00C35914"/>
  </w:style>
  <w:style w:type="character" w:customStyle="1" w:styleId="rpv-coretext-layer-text">
    <w:name w:val="rpv-core__text-layer-text"/>
    <w:basedOn w:val="DefaultParagraphFont"/>
    <w:rsid w:val="00CF7807"/>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40" w:type="dxa"/>
        <w:left w:w="105" w:type="dxa"/>
        <w:right w:w="65" w:type="dxa"/>
      </w:tblCellMar>
    </w:tblPr>
  </w:style>
  <w:style w:type="paragraph" w:styleId="CommentText">
    <w:name w:val="annotation text"/>
    <w:basedOn w:val="Normal"/>
    <w:link w:val="CommentTextChar"/>
    <w:uiPriority w:val="99"/>
    <w:semiHidden/>
    <w:unhideWhenUsed/>
    <w:pPr>
      <w:spacing w:line="240" w:lineRule="auto"/>
    </w:pPr>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 w:type="character" w:customStyle="1" w:styleId="markedcontent">
    <w:name w:val="markedcontent"/>
    <w:basedOn w:val="DefaultParagraphFont"/>
    <w:rsid w:val="00482F94"/>
  </w:style>
  <w:style w:type="table" w:styleId="TableGrid0">
    <w:name w:val="Table Grid"/>
    <w:basedOn w:val="TableNormal"/>
    <w:uiPriority w:val="39"/>
    <w:rsid w:val="004946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gqM+rjPTtw3q72svuhT0fuEi0LA==">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</go:docsCustomData>
</go:gDocsCustomXmlDataStorage>
</file>

<file path=customXml/itemProps1.xml><?xml version="1.0" encoding="utf-8"?>
<ds:datastoreItem xmlns:ds="http://schemas.openxmlformats.org/officeDocument/2006/customXml" ds:itemID="{D37C9465-20C5-2A4A-9764-02E2C550A74E}">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2220</Words>
  <Characters>12656</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Mandy Fisk</dc:creator>
  <cp:lastModifiedBy>Jo Brogden</cp:lastModifiedBy>
  <cp:revision>2</cp:revision>
  <cp:lastPrinted>2026-07-14T16:30:00Z</cp:lastPrinted>
  <dcterms:created xsi:type="dcterms:W3CDTF">2026-10-14T21:05:00Z</dcterms:created>
  <dcterms:modified xsi:type="dcterms:W3CDTF">2026-10-14T21:05:00Z</dcterms:modified>
</cp:coreProperties>
</file>